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27D7" w14:textId="77777777" w:rsidR="001070E7" w:rsidRPr="0038740A" w:rsidRDefault="001070E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56DD65C8" w14:textId="77777777" w:rsidR="00C27E37" w:rsidRPr="0038740A" w:rsidRDefault="00C27E3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2F481CE7" w14:textId="77777777" w:rsidR="000F0F42" w:rsidRDefault="000F0F42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79093AD5" w14:textId="07C1C250" w:rsidR="003E4144" w:rsidRPr="0038740A" w:rsidRDefault="00163376" w:rsidP="00C27E37">
      <w:pPr>
        <w:pStyle w:val="Title"/>
        <w:jc w:val="left"/>
        <w:rPr>
          <w:rFonts w:ascii="Arial" w:hAnsi="Arial" w:cs="Arial"/>
          <w:sz w:val="22"/>
          <w:szCs w:val="22"/>
        </w:rPr>
      </w:pPr>
      <w:r w:rsidRPr="0038740A">
        <w:rPr>
          <w:rFonts w:ascii="Arial" w:hAnsi="Arial" w:cs="Arial"/>
          <w:sz w:val="22"/>
          <w:szCs w:val="22"/>
        </w:rPr>
        <w:t>Naime Usul</w:t>
      </w:r>
      <w:r w:rsidR="00F547A8" w:rsidRPr="0038740A">
        <w:rPr>
          <w:rFonts w:ascii="Arial" w:hAnsi="Arial" w:cs="Arial"/>
          <w:sz w:val="22"/>
          <w:szCs w:val="22"/>
        </w:rPr>
        <w:t>,</w:t>
      </w:r>
      <w:r w:rsidR="003E4144" w:rsidRPr="0038740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E4144" w:rsidRPr="0038740A">
        <w:rPr>
          <w:rFonts w:ascii="Arial" w:hAnsi="Arial" w:cs="Arial"/>
          <w:sz w:val="22"/>
          <w:szCs w:val="22"/>
        </w:rPr>
        <w:t>Ph.D</w:t>
      </w:r>
      <w:proofErr w:type="spellEnd"/>
      <w:r w:rsidR="003E4144" w:rsidRPr="0038740A">
        <w:rPr>
          <w:rFonts w:ascii="Arial" w:hAnsi="Arial" w:cs="Arial"/>
          <w:sz w:val="22"/>
          <w:szCs w:val="22"/>
        </w:rPr>
        <w:t>.</w:t>
      </w:r>
    </w:p>
    <w:p w14:paraId="7222EE5E" w14:textId="0EE98643" w:rsidR="003E4144" w:rsidRPr="0038740A" w:rsidRDefault="00942552" w:rsidP="00C27E37">
      <w:pPr>
        <w:pStyle w:val="Title"/>
        <w:jc w:val="left"/>
        <w:rPr>
          <w:rFonts w:ascii="Arial" w:hAnsi="Arial" w:cs="Arial"/>
          <w:sz w:val="22"/>
          <w:szCs w:val="22"/>
        </w:rPr>
      </w:pPr>
      <w:proofErr w:type="spellStart"/>
      <w:r w:rsidRPr="0038740A">
        <w:rPr>
          <w:rFonts w:ascii="Arial" w:hAnsi="Arial" w:cs="Arial"/>
          <w:sz w:val="22"/>
          <w:szCs w:val="22"/>
        </w:rPr>
        <w:t>Ass</w:t>
      </w:r>
      <w:r w:rsidR="0061288A" w:rsidRPr="0038740A">
        <w:rPr>
          <w:rFonts w:ascii="Arial" w:hAnsi="Arial" w:cs="Arial"/>
          <w:sz w:val="22"/>
          <w:szCs w:val="22"/>
        </w:rPr>
        <w:t>is</w:t>
      </w:r>
      <w:r w:rsidRPr="0038740A">
        <w:rPr>
          <w:rFonts w:ascii="Arial" w:hAnsi="Arial" w:cs="Arial"/>
          <w:sz w:val="22"/>
          <w:szCs w:val="22"/>
        </w:rPr>
        <w:t>t</w:t>
      </w:r>
      <w:proofErr w:type="spellEnd"/>
      <w:r w:rsidRPr="0038740A">
        <w:rPr>
          <w:rFonts w:ascii="Arial" w:hAnsi="Arial" w:cs="Arial"/>
          <w:sz w:val="22"/>
          <w:szCs w:val="22"/>
        </w:rPr>
        <w:t>. Prof.</w:t>
      </w:r>
      <w:r w:rsidR="00971766" w:rsidRPr="0038740A">
        <w:rPr>
          <w:rFonts w:ascii="Arial" w:hAnsi="Arial" w:cs="Arial"/>
          <w:sz w:val="22"/>
          <w:szCs w:val="22"/>
        </w:rPr>
        <w:t xml:space="preserve"> Dr</w:t>
      </w:r>
      <w:r w:rsidRPr="0038740A">
        <w:rPr>
          <w:rFonts w:ascii="Arial" w:hAnsi="Arial" w:cs="Arial"/>
          <w:sz w:val="22"/>
          <w:szCs w:val="22"/>
        </w:rPr>
        <w:t>.</w:t>
      </w:r>
      <w:r w:rsidR="00465683" w:rsidRPr="0038740A">
        <w:rPr>
          <w:rFonts w:ascii="Arial" w:hAnsi="Arial" w:cs="Arial"/>
          <w:sz w:val="22"/>
          <w:szCs w:val="22"/>
        </w:rPr>
        <w:t xml:space="preserve"> of </w:t>
      </w:r>
      <w:r w:rsidR="00163376" w:rsidRPr="0038740A">
        <w:rPr>
          <w:rFonts w:ascii="Arial" w:hAnsi="Arial" w:cs="Arial"/>
          <w:sz w:val="22"/>
          <w:szCs w:val="22"/>
        </w:rPr>
        <w:t>Finance</w:t>
      </w:r>
    </w:p>
    <w:p w14:paraId="411F890E" w14:textId="77777777" w:rsidR="003E4144" w:rsidRPr="0038740A" w:rsidRDefault="002D3F07" w:rsidP="00C27E37">
      <w:pPr>
        <w:rPr>
          <w:rFonts w:ascii="Arial" w:hAnsi="Arial" w:cs="Arial"/>
          <w:sz w:val="22"/>
          <w:szCs w:val="22"/>
        </w:rPr>
      </w:pPr>
      <w:proofErr w:type="spellStart"/>
      <w:r w:rsidRPr="0038740A">
        <w:rPr>
          <w:rFonts w:ascii="Arial" w:hAnsi="Arial" w:cs="Arial"/>
          <w:sz w:val="22"/>
          <w:szCs w:val="22"/>
        </w:rPr>
        <w:t>At</w:t>
      </w:r>
      <w:r w:rsidR="00124550" w:rsidRPr="0038740A">
        <w:rPr>
          <w:rFonts w:ascii="Arial" w:hAnsi="Arial" w:cs="Arial"/>
          <w:sz w:val="22"/>
          <w:szCs w:val="22"/>
        </w:rPr>
        <w:t>ılı</w:t>
      </w:r>
      <w:r w:rsidRPr="0038740A">
        <w:rPr>
          <w:rFonts w:ascii="Arial" w:hAnsi="Arial" w:cs="Arial"/>
          <w:sz w:val="22"/>
          <w:szCs w:val="22"/>
        </w:rPr>
        <w:t>m</w:t>
      </w:r>
      <w:proofErr w:type="spellEnd"/>
      <w:r w:rsidRPr="0038740A">
        <w:rPr>
          <w:rFonts w:ascii="Arial" w:hAnsi="Arial" w:cs="Arial"/>
          <w:sz w:val="22"/>
          <w:szCs w:val="22"/>
        </w:rPr>
        <w:t xml:space="preserve"> University</w:t>
      </w:r>
    </w:p>
    <w:p w14:paraId="71D9B021" w14:textId="49113BE8" w:rsidR="003E4144" w:rsidRPr="0038740A" w:rsidRDefault="00465683" w:rsidP="00C27E37">
      <w:pPr>
        <w:rPr>
          <w:rFonts w:ascii="Arial" w:hAnsi="Arial" w:cs="Arial"/>
          <w:sz w:val="22"/>
          <w:szCs w:val="22"/>
        </w:rPr>
      </w:pPr>
      <w:r w:rsidRPr="0038740A">
        <w:rPr>
          <w:rFonts w:ascii="Arial" w:hAnsi="Arial" w:cs="Arial"/>
          <w:sz w:val="22"/>
          <w:szCs w:val="22"/>
        </w:rPr>
        <w:t xml:space="preserve">Department of </w:t>
      </w:r>
      <w:r w:rsidR="0061288A" w:rsidRPr="0038740A">
        <w:rPr>
          <w:rFonts w:ascii="Arial" w:hAnsi="Arial" w:cs="Arial"/>
          <w:sz w:val="22"/>
          <w:szCs w:val="22"/>
        </w:rPr>
        <w:t>Business Administration</w:t>
      </w:r>
    </w:p>
    <w:p w14:paraId="4746DE38" w14:textId="77777777" w:rsidR="003E4144" w:rsidRPr="0038740A" w:rsidRDefault="0098280F" w:rsidP="00C27E37">
      <w:pPr>
        <w:rPr>
          <w:rFonts w:ascii="Arial" w:hAnsi="Arial" w:cs="Arial"/>
          <w:sz w:val="22"/>
          <w:szCs w:val="22"/>
        </w:rPr>
      </w:pPr>
      <w:r w:rsidRPr="0038740A">
        <w:rPr>
          <w:rFonts w:ascii="Arial" w:hAnsi="Arial" w:cs="Arial"/>
          <w:sz w:val="22"/>
          <w:szCs w:val="22"/>
        </w:rPr>
        <w:t>0683</w:t>
      </w:r>
      <w:r w:rsidR="00124550" w:rsidRPr="0038740A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124550" w:rsidRPr="0038740A">
        <w:rPr>
          <w:rFonts w:ascii="Arial" w:hAnsi="Arial" w:cs="Arial"/>
          <w:sz w:val="22"/>
          <w:szCs w:val="22"/>
        </w:rPr>
        <w:t>İ</w:t>
      </w:r>
      <w:r w:rsidR="002D3F07" w:rsidRPr="0038740A">
        <w:rPr>
          <w:rFonts w:ascii="Arial" w:hAnsi="Arial" w:cs="Arial"/>
          <w:sz w:val="22"/>
          <w:szCs w:val="22"/>
        </w:rPr>
        <w:t>ncek</w:t>
      </w:r>
      <w:proofErr w:type="spellEnd"/>
      <w:r w:rsidR="00124550" w:rsidRPr="0038740A">
        <w:rPr>
          <w:rFonts w:ascii="Arial" w:hAnsi="Arial" w:cs="Arial"/>
          <w:sz w:val="22"/>
          <w:szCs w:val="22"/>
        </w:rPr>
        <w:t>,</w:t>
      </w:r>
      <w:r w:rsidR="003E4144" w:rsidRPr="003874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14CC" w:rsidRPr="0038740A">
        <w:rPr>
          <w:rFonts w:ascii="Arial" w:hAnsi="Arial" w:cs="Arial"/>
          <w:sz w:val="22"/>
          <w:szCs w:val="22"/>
        </w:rPr>
        <w:t>Gölbaşı</w:t>
      </w:r>
      <w:proofErr w:type="spellEnd"/>
      <w:r w:rsidR="00124550" w:rsidRPr="0038740A">
        <w:rPr>
          <w:rFonts w:ascii="Arial" w:hAnsi="Arial" w:cs="Arial"/>
          <w:sz w:val="22"/>
          <w:szCs w:val="22"/>
        </w:rPr>
        <w:t>,</w:t>
      </w:r>
      <w:r w:rsidRPr="0038740A">
        <w:rPr>
          <w:rFonts w:ascii="Arial" w:hAnsi="Arial" w:cs="Arial"/>
          <w:sz w:val="22"/>
          <w:szCs w:val="22"/>
        </w:rPr>
        <w:t xml:space="preserve"> </w:t>
      </w:r>
      <w:r w:rsidR="002D3F07" w:rsidRPr="0038740A">
        <w:rPr>
          <w:rFonts w:ascii="Arial" w:hAnsi="Arial" w:cs="Arial"/>
          <w:sz w:val="22"/>
          <w:szCs w:val="22"/>
        </w:rPr>
        <w:t>Ankara</w:t>
      </w:r>
      <w:r w:rsidR="00124550" w:rsidRPr="0038740A">
        <w:rPr>
          <w:rFonts w:ascii="Arial" w:hAnsi="Arial" w:cs="Arial"/>
          <w:sz w:val="22"/>
          <w:szCs w:val="22"/>
        </w:rPr>
        <w:t>/</w:t>
      </w:r>
      <w:r w:rsidR="003E4144" w:rsidRPr="0038740A">
        <w:rPr>
          <w:rFonts w:ascii="Arial" w:hAnsi="Arial" w:cs="Arial"/>
          <w:sz w:val="22"/>
          <w:szCs w:val="22"/>
        </w:rPr>
        <w:t>TURKEY</w:t>
      </w:r>
    </w:p>
    <w:p w14:paraId="04C7EA55" w14:textId="09B753AF" w:rsidR="003E4144" w:rsidRPr="0038740A" w:rsidRDefault="00163376" w:rsidP="00C27E37">
      <w:pPr>
        <w:rPr>
          <w:rFonts w:ascii="Arial" w:hAnsi="Arial" w:cs="Arial"/>
          <w:color w:val="000000"/>
          <w:sz w:val="22"/>
          <w:szCs w:val="22"/>
        </w:rPr>
      </w:pPr>
      <w:r w:rsidRPr="0038740A">
        <w:rPr>
          <w:rFonts w:ascii="Arial" w:hAnsi="Arial" w:cs="Arial"/>
          <w:color w:val="000000"/>
          <w:sz w:val="22"/>
          <w:szCs w:val="22"/>
        </w:rPr>
        <w:t>naime.usul</w:t>
      </w:r>
      <w:hyperlink r:id="rId8" w:history="1">
        <w:r w:rsidR="003E4144" w:rsidRPr="0038740A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@</w:t>
        </w:r>
        <w:r w:rsidR="007C1F93" w:rsidRPr="0038740A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atilim</w:t>
        </w:r>
        <w:r w:rsidR="003E4144" w:rsidRPr="0038740A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.edu.tr</w:t>
        </w:r>
      </w:hyperlink>
    </w:p>
    <w:p w14:paraId="2A060B17" w14:textId="5B97C393" w:rsidR="00FB3055" w:rsidRPr="00FB3055" w:rsidRDefault="00651433" w:rsidP="00C27E37">
      <w:pPr>
        <w:rPr>
          <w:rFonts w:ascii="Arial" w:hAnsi="Arial" w:cs="Arial"/>
          <w:color w:val="000000"/>
          <w:sz w:val="22"/>
          <w:szCs w:val="22"/>
        </w:rPr>
      </w:pPr>
      <w:r w:rsidRPr="0038740A">
        <w:rPr>
          <w:rFonts w:ascii="Arial" w:hAnsi="Arial" w:cs="Arial"/>
          <w:color w:val="000000"/>
          <w:sz w:val="22"/>
          <w:szCs w:val="22"/>
        </w:rPr>
        <w:t xml:space="preserve">Tel: </w:t>
      </w:r>
      <w:r w:rsidR="00465683" w:rsidRPr="0038740A">
        <w:rPr>
          <w:rFonts w:ascii="Arial" w:hAnsi="Arial" w:cs="Arial"/>
          <w:color w:val="000000"/>
          <w:sz w:val="22"/>
          <w:szCs w:val="22"/>
        </w:rPr>
        <w:t>+90 312 586 8625</w:t>
      </w:r>
    </w:p>
    <w:p w14:paraId="6D881924" w14:textId="7C899957" w:rsidR="00C27E37" w:rsidRPr="00FB3055" w:rsidRDefault="006C37A5" w:rsidP="00C27E37">
      <w:pPr>
        <w:rPr>
          <w:rFonts w:ascii="Arial" w:hAnsi="Arial" w:cs="Arial"/>
          <w:sz w:val="22"/>
          <w:szCs w:val="22"/>
        </w:rPr>
      </w:pPr>
      <w:r w:rsidRPr="0038740A">
        <w:rPr>
          <w:rFonts w:ascii="Arial" w:hAnsi="Arial" w:cs="Arial"/>
          <w:b/>
          <w:sz w:val="22"/>
          <w:szCs w:val="22"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364"/>
      </w:tblGrid>
      <w:tr w:rsidR="00C27E37" w:rsidRPr="0038740A" w14:paraId="79D1ED5E" w14:textId="77777777" w:rsidTr="00F520E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19397E54" w14:textId="77777777" w:rsidR="00C27E37" w:rsidRPr="0038740A" w:rsidRDefault="00C27E37" w:rsidP="0061288A">
            <w:pPr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pPr>
            <w:r w:rsidRPr="0038740A">
              <w:rPr>
                <w:rFonts w:ascii="Arial" w:hAnsi="Arial" w:cs="Arial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4DB026EB" w14:textId="3DC255FA" w:rsidR="00C27E37" w:rsidRPr="0038740A" w:rsidRDefault="00163376" w:rsidP="00C27E37">
            <w:pPr>
              <w:rPr>
                <w:rFonts w:ascii="Arial" w:hAnsi="Arial" w:cs="Arial"/>
                <w:sz w:val="22"/>
                <w:szCs w:val="22"/>
              </w:rPr>
            </w:pPr>
            <w:r w:rsidRPr="0038740A">
              <w:rPr>
                <w:rFonts w:ascii="Arial" w:hAnsi="Arial" w:cs="Arial"/>
                <w:bCs/>
                <w:sz w:val="22"/>
                <w:szCs w:val="22"/>
              </w:rPr>
              <w:t>22.04.1984</w:t>
            </w:r>
          </w:p>
        </w:tc>
      </w:tr>
      <w:tr w:rsidR="00C27E37" w:rsidRPr="0038740A" w14:paraId="1E84DDDA" w14:textId="77777777" w:rsidTr="00F520E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058C33DA" w14:textId="77777777" w:rsidR="00C27E37" w:rsidRPr="0038740A" w:rsidRDefault="00C27E37" w:rsidP="006C37A5">
            <w:pPr>
              <w:rPr>
                <w:rFonts w:ascii="Arial" w:hAnsi="Arial" w:cs="Arial"/>
                <w:sz w:val="22"/>
                <w:szCs w:val="22"/>
              </w:rPr>
            </w:pPr>
            <w:r w:rsidRPr="0038740A">
              <w:rPr>
                <w:rFonts w:ascii="Arial" w:hAnsi="Arial" w:cs="Arial"/>
                <w:b/>
                <w:bCs/>
                <w:sz w:val="22"/>
                <w:szCs w:val="22"/>
              </w:rPr>
              <w:t>Place of Birth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6EADD9AE" w14:textId="77777777" w:rsidR="00C27E37" w:rsidRPr="0038740A" w:rsidRDefault="00465683" w:rsidP="00C27E37">
            <w:pPr>
              <w:rPr>
                <w:rFonts w:ascii="Arial" w:hAnsi="Arial" w:cs="Arial"/>
                <w:sz w:val="22"/>
                <w:szCs w:val="22"/>
              </w:rPr>
            </w:pPr>
            <w:r w:rsidRPr="0038740A">
              <w:rPr>
                <w:rFonts w:ascii="Arial" w:hAnsi="Arial" w:cs="Arial"/>
                <w:bCs/>
                <w:sz w:val="22"/>
                <w:szCs w:val="22"/>
              </w:rPr>
              <w:t>Ankara, Turkey</w:t>
            </w:r>
          </w:p>
        </w:tc>
      </w:tr>
    </w:tbl>
    <w:p w14:paraId="71838662" w14:textId="348591DB" w:rsidR="0038740A" w:rsidRDefault="0038740A" w:rsidP="0038740A">
      <w:pPr>
        <w:rPr>
          <w:rFonts w:ascii="Arial" w:hAnsi="Arial" w:cs="Arial"/>
          <w:b/>
          <w:sz w:val="22"/>
          <w:szCs w:val="22"/>
        </w:rPr>
      </w:pPr>
    </w:p>
    <w:p w14:paraId="4574AD6D" w14:textId="6D1F37E4" w:rsidR="0038740A" w:rsidRPr="0038740A" w:rsidRDefault="006C37A5" w:rsidP="0038740A">
      <w:pPr>
        <w:rPr>
          <w:rFonts w:ascii="Arial" w:hAnsi="Arial" w:cs="Arial"/>
          <w:b/>
          <w:sz w:val="22"/>
          <w:szCs w:val="22"/>
        </w:rPr>
      </w:pPr>
      <w:r w:rsidRPr="0038740A">
        <w:rPr>
          <w:rFonts w:ascii="Arial" w:hAnsi="Arial" w:cs="Arial"/>
          <w:b/>
          <w:sz w:val="22"/>
          <w:szCs w:val="22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364"/>
      </w:tblGrid>
      <w:tr w:rsidR="00C27E37" w:rsidRPr="0038740A" w14:paraId="104804D2" w14:textId="77777777" w:rsidTr="00F520E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10021436" w14:textId="0D5EAFBB" w:rsidR="00C27E37" w:rsidRPr="0038740A" w:rsidRDefault="00971766" w:rsidP="0061288A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8740A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163376" w:rsidRPr="0038740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3ACE1D54" w14:textId="716B073A" w:rsidR="00C27E37" w:rsidRPr="0038740A" w:rsidRDefault="00163376" w:rsidP="00C27E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740A">
              <w:rPr>
                <w:rFonts w:ascii="Arial" w:hAnsi="Arial" w:cs="Arial"/>
                <w:bCs/>
                <w:sz w:val="22"/>
                <w:szCs w:val="22"/>
              </w:rPr>
              <w:t>Bilkent</w:t>
            </w:r>
            <w:proofErr w:type="spellEnd"/>
            <w:r w:rsidR="00C27E37" w:rsidRPr="003874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27E37" w:rsidRPr="0038740A">
              <w:rPr>
                <w:rFonts w:ascii="Arial" w:hAnsi="Arial" w:cs="Arial"/>
                <w:sz w:val="22"/>
                <w:szCs w:val="22"/>
              </w:rPr>
              <w:t>University,</w:t>
            </w:r>
            <w:r w:rsidRPr="0038740A">
              <w:rPr>
                <w:rFonts w:ascii="Arial" w:hAnsi="Arial" w:cs="Arial"/>
                <w:sz w:val="22"/>
                <w:szCs w:val="22"/>
              </w:rPr>
              <w:t xml:space="preserve"> Graduate School of Economics and Social Sciences</w:t>
            </w:r>
            <w:r w:rsidR="00C27E37" w:rsidRPr="0038740A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</w:tr>
      <w:tr w:rsidR="00C27E37" w:rsidRPr="0038740A" w14:paraId="25012167" w14:textId="77777777" w:rsidTr="00F520E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35EDB5F2" w14:textId="4D9A324E" w:rsidR="00C27E37" w:rsidRPr="0038740A" w:rsidRDefault="00BD7BD6" w:rsidP="00C27E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40A">
              <w:rPr>
                <w:rFonts w:ascii="Arial" w:hAnsi="Arial" w:cs="Arial"/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7B69CD97" w14:textId="16D69531" w:rsidR="00C27E37" w:rsidRPr="0038740A" w:rsidRDefault="00BD7BD6" w:rsidP="009717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740A">
              <w:rPr>
                <w:rFonts w:ascii="Arial" w:hAnsi="Arial" w:cs="Arial"/>
                <w:bCs/>
                <w:sz w:val="22"/>
                <w:szCs w:val="22"/>
              </w:rPr>
              <w:t>Bilkent</w:t>
            </w:r>
            <w:proofErr w:type="spellEnd"/>
            <w:r w:rsidR="00C27E37" w:rsidRPr="0038740A">
              <w:rPr>
                <w:rFonts w:ascii="Arial" w:hAnsi="Arial" w:cs="Arial"/>
                <w:sz w:val="22"/>
                <w:szCs w:val="22"/>
              </w:rPr>
              <w:t xml:space="preserve"> University, </w:t>
            </w:r>
            <w:r w:rsidRPr="0038740A">
              <w:rPr>
                <w:rFonts w:ascii="Arial" w:hAnsi="Arial" w:cs="Arial"/>
                <w:sz w:val="22"/>
                <w:szCs w:val="22"/>
              </w:rPr>
              <w:t xml:space="preserve">Faculty of </w:t>
            </w:r>
            <w:r w:rsidR="00971766" w:rsidRPr="0038740A">
              <w:rPr>
                <w:rFonts w:ascii="Arial" w:hAnsi="Arial" w:cs="Arial"/>
                <w:sz w:val="22"/>
                <w:szCs w:val="22"/>
              </w:rPr>
              <w:t>Business Administrati</w:t>
            </w:r>
            <w:r w:rsidRPr="0038740A">
              <w:rPr>
                <w:rFonts w:ascii="Arial" w:hAnsi="Arial" w:cs="Arial"/>
                <w:sz w:val="22"/>
                <w:szCs w:val="22"/>
              </w:rPr>
              <w:t>o</w:t>
            </w:r>
            <w:r w:rsidR="00971766" w:rsidRPr="0038740A">
              <w:rPr>
                <w:rFonts w:ascii="Arial" w:hAnsi="Arial" w:cs="Arial"/>
                <w:sz w:val="22"/>
                <w:szCs w:val="22"/>
              </w:rPr>
              <w:t>n</w:t>
            </w:r>
            <w:r w:rsidR="00C27E37" w:rsidRPr="003874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740A">
              <w:rPr>
                <w:rFonts w:ascii="Arial" w:hAnsi="Arial" w:cs="Arial"/>
                <w:sz w:val="22"/>
                <w:szCs w:val="22"/>
              </w:rPr>
              <w:t>B</w:t>
            </w:r>
            <w:r w:rsidR="00C27E37" w:rsidRPr="0038740A">
              <w:rPr>
                <w:rFonts w:ascii="Arial" w:hAnsi="Arial" w:cs="Arial"/>
                <w:sz w:val="22"/>
                <w:szCs w:val="22"/>
              </w:rPr>
              <w:t>.</w:t>
            </w:r>
            <w:r w:rsidRPr="0038740A">
              <w:rPr>
                <w:rFonts w:ascii="Arial" w:hAnsi="Arial" w:cs="Arial"/>
                <w:sz w:val="22"/>
                <w:szCs w:val="22"/>
              </w:rPr>
              <w:t>A</w:t>
            </w:r>
            <w:r w:rsidR="00C27E37" w:rsidRPr="003874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5F56050" w14:textId="77777777" w:rsidR="00C27E37" w:rsidRPr="0038740A" w:rsidRDefault="00C27E37" w:rsidP="00C27E37">
      <w:pPr>
        <w:rPr>
          <w:rFonts w:ascii="Arial" w:hAnsi="Arial" w:cs="Arial"/>
          <w:sz w:val="22"/>
          <w:szCs w:val="22"/>
        </w:rPr>
      </w:pPr>
    </w:p>
    <w:p w14:paraId="317C8D18" w14:textId="77777777" w:rsidR="00C27E37" w:rsidRPr="0038740A" w:rsidRDefault="006C37A5" w:rsidP="0038740A">
      <w:pPr>
        <w:rPr>
          <w:rFonts w:ascii="Arial" w:hAnsi="Arial" w:cs="Arial"/>
          <w:b/>
          <w:sz w:val="22"/>
          <w:szCs w:val="22"/>
        </w:rPr>
      </w:pPr>
      <w:r w:rsidRPr="0038740A">
        <w:rPr>
          <w:rFonts w:ascii="Arial" w:hAnsi="Arial" w:cs="Arial"/>
          <w:b/>
          <w:sz w:val="22"/>
          <w:szCs w:val="22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364"/>
      </w:tblGrid>
      <w:tr w:rsidR="00BD7BD6" w:rsidRPr="0038740A" w14:paraId="64AB9FC4" w14:textId="77777777" w:rsidTr="00BD7BD6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321BD30B" w14:textId="04CB3057" w:rsidR="00BD7BD6" w:rsidRPr="0038740A" w:rsidRDefault="00BD7BD6" w:rsidP="00BD7BD6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May 2024- 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707C1E84" w14:textId="17262A2A" w:rsidR="00BD7BD6" w:rsidRPr="0038740A" w:rsidRDefault="00BD7BD6" w:rsidP="0061288A">
            <w:pPr>
              <w:rPr>
                <w:rFonts w:ascii="Arial" w:hAnsi="Arial" w:cs="Arial"/>
                <w:sz w:val="22"/>
                <w:szCs w:val="22"/>
              </w:rPr>
            </w:pPr>
            <w:r w:rsidRPr="0038740A">
              <w:rPr>
                <w:rFonts w:ascii="Arial" w:hAnsi="Arial" w:cs="Arial"/>
                <w:sz w:val="22"/>
                <w:szCs w:val="22"/>
              </w:rPr>
              <w:t>Ass</w:t>
            </w:r>
            <w:r w:rsidR="0061288A" w:rsidRPr="0038740A">
              <w:rPr>
                <w:rFonts w:ascii="Arial" w:hAnsi="Arial" w:cs="Arial"/>
                <w:sz w:val="22"/>
                <w:szCs w:val="22"/>
              </w:rPr>
              <w:t>is</w:t>
            </w:r>
            <w:r w:rsidRPr="0038740A">
              <w:rPr>
                <w:rFonts w:ascii="Arial" w:hAnsi="Arial" w:cs="Arial"/>
                <w:sz w:val="22"/>
                <w:szCs w:val="22"/>
              </w:rPr>
              <w:t>t.</w:t>
            </w:r>
            <w:r w:rsidR="0061288A" w:rsidRPr="0038740A">
              <w:rPr>
                <w:rFonts w:ascii="Arial" w:hAnsi="Arial" w:cs="Arial"/>
                <w:sz w:val="22"/>
                <w:szCs w:val="22"/>
              </w:rPr>
              <w:t xml:space="preserve"> Prof. Dr., Department of Business Administration, </w:t>
            </w:r>
            <w:proofErr w:type="spellStart"/>
            <w:r w:rsidR="0061288A" w:rsidRPr="0038740A">
              <w:rPr>
                <w:rFonts w:ascii="Arial" w:hAnsi="Arial" w:cs="Arial"/>
                <w:sz w:val="22"/>
                <w:szCs w:val="22"/>
              </w:rPr>
              <w:t>Atılım</w:t>
            </w:r>
            <w:proofErr w:type="spellEnd"/>
            <w:r w:rsidR="0061288A" w:rsidRPr="0038740A">
              <w:rPr>
                <w:rFonts w:ascii="Arial" w:hAnsi="Arial" w:cs="Arial"/>
                <w:sz w:val="22"/>
                <w:szCs w:val="22"/>
              </w:rPr>
              <w:t xml:space="preserve"> University,</w:t>
            </w:r>
            <w:r w:rsidRPr="003874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288A" w:rsidRPr="0038740A">
              <w:rPr>
                <w:rFonts w:ascii="Arial" w:hAnsi="Arial" w:cs="Arial"/>
                <w:sz w:val="22"/>
                <w:szCs w:val="22"/>
              </w:rPr>
              <w:t>Turkey</w:t>
            </w:r>
          </w:p>
        </w:tc>
      </w:tr>
      <w:tr w:rsidR="00BD7BD6" w:rsidRPr="0038740A" w14:paraId="5A76BC8A" w14:textId="77777777" w:rsidTr="00BD7BD6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02405F53" w14:textId="470FA39D" w:rsidR="00BD7BD6" w:rsidRPr="0038740A" w:rsidRDefault="00BD7BD6" w:rsidP="00BD7BD6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proofErr w:type="spellStart"/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Feb</w:t>
            </w:r>
            <w:proofErr w:type="spellEnd"/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 2024 – Jul 2024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7A95A8B9" w14:textId="0FB5CF61" w:rsidR="00BD7BD6" w:rsidRPr="0038740A" w:rsidRDefault="00BD7BD6" w:rsidP="0061288A">
            <w:pPr>
              <w:pStyle w:val="Heading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Part</w:t>
            </w:r>
            <w:proofErr w:type="spellEnd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time </w:t>
            </w:r>
            <w:proofErr w:type="spellStart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Instructor</w:t>
            </w:r>
            <w:proofErr w:type="spellEnd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Dr.,</w:t>
            </w:r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Faculty</w:t>
            </w:r>
            <w:proofErr w:type="spellEnd"/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of </w:t>
            </w:r>
            <w:proofErr w:type="spellStart"/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Political</w:t>
            </w:r>
            <w:proofErr w:type="spellEnd"/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Sciences</w:t>
            </w:r>
            <w:proofErr w:type="spellEnd"/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Ankara </w:t>
            </w:r>
            <w:proofErr w:type="spellStart"/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University</w:t>
            </w:r>
            <w:proofErr w:type="spellEnd"/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Turkey</w:t>
            </w:r>
            <w:proofErr w:type="spellEnd"/>
          </w:p>
        </w:tc>
      </w:tr>
      <w:tr w:rsidR="00BD7BD6" w:rsidRPr="0038740A" w14:paraId="6550395E" w14:textId="77777777" w:rsidTr="00BD7BD6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4D992557" w14:textId="62EDB883" w:rsidR="00BD7BD6" w:rsidRPr="0038740A" w:rsidRDefault="00BD7BD6" w:rsidP="00BD7BD6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proofErr w:type="spellStart"/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Feb</w:t>
            </w:r>
            <w:proofErr w:type="spellEnd"/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 2024 – Jul 2024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073A5EB7" w14:textId="187ACA74" w:rsidR="00BD7BD6" w:rsidRPr="0038740A" w:rsidRDefault="00BD7BD6" w:rsidP="0061288A">
            <w:pPr>
              <w:pStyle w:val="Heading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Part</w:t>
            </w:r>
            <w:proofErr w:type="spellEnd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time </w:t>
            </w:r>
            <w:proofErr w:type="spellStart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Instructor</w:t>
            </w:r>
            <w:proofErr w:type="spellEnd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Dr.,</w:t>
            </w:r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Graduate</w:t>
            </w:r>
            <w:proofErr w:type="spellEnd"/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School of </w:t>
            </w:r>
            <w:proofErr w:type="spellStart"/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Social</w:t>
            </w:r>
            <w:proofErr w:type="spellEnd"/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Sciences</w:t>
            </w:r>
            <w:proofErr w:type="spellEnd"/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Ostim Technical </w:t>
            </w:r>
            <w:proofErr w:type="spellStart"/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University</w:t>
            </w:r>
            <w:proofErr w:type="spellEnd"/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Turkey</w:t>
            </w:r>
            <w:proofErr w:type="spellEnd"/>
          </w:p>
        </w:tc>
      </w:tr>
      <w:tr w:rsidR="00942552" w:rsidRPr="0038740A" w14:paraId="3A872264" w14:textId="77777777" w:rsidTr="00BD7BD6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123D95C2" w14:textId="540DF754" w:rsidR="00942552" w:rsidRPr="0038740A" w:rsidRDefault="00BD7BD6" w:rsidP="00BD7BD6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Mar </w:t>
            </w:r>
            <w:r w:rsidR="00942552"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2023 </w:t>
            </w: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– Jul 2023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5FA6E441" w14:textId="715CA17D" w:rsidR="00942552" w:rsidRPr="0038740A" w:rsidRDefault="00BD7BD6" w:rsidP="003D7ECA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Part</w:t>
            </w:r>
            <w:proofErr w:type="spellEnd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time </w:t>
            </w:r>
            <w:proofErr w:type="spellStart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Instructor</w:t>
            </w:r>
            <w:proofErr w:type="spellEnd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Dr., </w:t>
            </w:r>
            <w:proofErr w:type="spellStart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Faculty</w:t>
            </w:r>
            <w:proofErr w:type="spellEnd"/>
            <w:r w:rsidR="00942552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of Business</w:t>
            </w:r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Administration</w:t>
            </w:r>
            <w:r w:rsidR="00942552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</w:p>
          <w:p w14:paraId="208F74F8" w14:textId="1BB66407" w:rsidR="00942552" w:rsidRPr="0038740A" w:rsidRDefault="00BD7BD6" w:rsidP="00942552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Yıldırım Beyazıt</w:t>
            </w:r>
            <w:r w:rsidR="00942552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942552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University</w:t>
            </w:r>
            <w:proofErr w:type="spellEnd"/>
            <w:r w:rsidR="00942552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="00942552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Turkey</w:t>
            </w:r>
            <w:proofErr w:type="spellEnd"/>
          </w:p>
        </w:tc>
      </w:tr>
      <w:tr w:rsidR="00942552" w:rsidRPr="0038740A" w14:paraId="3CA1B062" w14:textId="77777777" w:rsidTr="00BD7BD6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6D3F1710" w14:textId="17DFDC3D" w:rsidR="00942552" w:rsidRPr="0038740A" w:rsidRDefault="00BD7BD6" w:rsidP="00BD7BD6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proofErr w:type="spellStart"/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Feb</w:t>
            </w:r>
            <w:proofErr w:type="spellEnd"/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 2019 –</w:t>
            </w:r>
            <w:r w:rsidR="00942552"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Feb</w:t>
            </w:r>
            <w:proofErr w:type="spellEnd"/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 </w:t>
            </w:r>
            <w:r w:rsidR="00942552"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2023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3BF18C57" w14:textId="2B0A575D" w:rsidR="00942552" w:rsidRPr="0038740A" w:rsidRDefault="00942552" w:rsidP="0061288A">
            <w:pPr>
              <w:pStyle w:val="Heading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Instructor</w:t>
            </w:r>
            <w:proofErr w:type="spellEnd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Dr., </w:t>
            </w:r>
            <w:proofErr w:type="spellStart"/>
            <w:r w:rsidR="00BD7BD6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Banking</w:t>
            </w:r>
            <w:proofErr w:type="spellEnd"/>
            <w:r w:rsidR="00BD7BD6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BD7BD6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and</w:t>
            </w:r>
            <w:proofErr w:type="spellEnd"/>
            <w:r w:rsidR="00BD7BD6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BD7BD6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Insurance</w:t>
            </w:r>
            <w:proofErr w:type="spellEnd"/>
            <w:r w:rsidR="00BD7BD6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Program</w:t>
            </w:r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BD7BD6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Çankaya</w:t>
            </w:r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University</w:t>
            </w:r>
            <w:proofErr w:type="spellEnd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Turkey</w:t>
            </w:r>
            <w:proofErr w:type="spellEnd"/>
          </w:p>
        </w:tc>
      </w:tr>
      <w:tr w:rsidR="00942552" w:rsidRPr="0038740A" w14:paraId="575F5F99" w14:textId="77777777" w:rsidTr="00BD7BD6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21F88415" w14:textId="309658EC" w:rsidR="00942552" w:rsidRPr="0038740A" w:rsidRDefault="00BD7BD6" w:rsidP="003D7EC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proofErr w:type="spellStart"/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Sep</w:t>
            </w:r>
            <w:proofErr w:type="spellEnd"/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 2018 – </w:t>
            </w:r>
            <w:proofErr w:type="spellStart"/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Feb</w:t>
            </w:r>
            <w:proofErr w:type="spellEnd"/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 2019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6EF21011" w14:textId="0CAC818D" w:rsidR="00942552" w:rsidRPr="0038740A" w:rsidRDefault="00942552" w:rsidP="0061288A">
            <w:pPr>
              <w:pStyle w:val="Heading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Part</w:t>
            </w:r>
            <w:proofErr w:type="spellEnd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time </w:t>
            </w:r>
            <w:proofErr w:type="spellStart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Instructor</w:t>
            </w:r>
            <w:proofErr w:type="spellEnd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Dr., </w:t>
            </w:r>
            <w:proofErr w:type="spellStart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Department</w:t>
            </w:r>
            <w:proofErr w:type="spellEnd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of </w:t>
            </w:r>
            <w:proofErr w:type="spellStart"/>
            <w:r w:rsidR="00BD7BD6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Banking</w:t>
            </w:r>
            <w:proofErr w:type="spellEnd"/>
            <w:r w:rsidR="00BD7BD6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BD7BD6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and</w:t>
            </w:r>
            <w:proofErr w:type="spellEnd"/>
            <w:r w:rsidR="00BD7BD6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Finance</w:t>
            </w:r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="0061288A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BD7BD6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Çankaya</w:t>
            </w:r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University</w:t>
            </w:r>
            <w:proofErr w:type="spellEnd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Turkey</w:t>
            </w:r>
            <w:proofErr w:type="spellEnd"/>
          </w:p>
        </w:tc>
      </w:tr>
      <w:tr w:rsidR="00942552" w:rsidRPr="0038740A" w14:paraId="44FDF942" w14:textId="77777777" w:rsidTr="00BD7BD6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00E3615A" w14:textId="6F6F7C1C" w:rsidR="00942552" w:rsidRPr="0038740A" w:rsidRDefault="00BD7BD6" w:rsidP="003D7EC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Jan 2018 – </w:t>
            </w:r>
            <w:proofErr w:type="spellStart"/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Sep</w:t>
            </w:r>
            <w:proofErr w:type="spellEnd"/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 2018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48FA4A37" w14:textId="10C5DE4A" w:rsidR="00942552" w:rsidRPr="0038740A" w:rsidRDefault="00942552" w:rsidP="0061288A">
            <w:pPr>
              <w:pStyle w:val="Heading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Part</w:t>
            </w:r>
            <w:proofErr w:type="spellEnd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time </w:t>
            </w:r>
            <w:proofErr w:type="spellStart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Instructor</w:t>
            </w:r>
            <w:proofErr w:type="spellEnd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Dr., </w:t>
            </w:r>
            <w:proofErr w:type="spellStart"/>
            <w:r w:rsidR="00BD7BD6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Departmen</w:t>
            </w:r>
            <w:proofErr w:type="spellEnd"/>
            <w:r w:rsidR="00BD7BD6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of Business </w:t>
            </w:r>
            <w:proofErr w:type="spellStart"/>
            <w:r w:rsidR="00BD7BD6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Administartion</w:t>
            </w:r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="00BD7BD6"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Başkent</w:t>
            </w:r>
            <w:proofErr w:type="spellEnd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University</w:t>
            </w:r>
            <w:proofErr w:type="spellEnd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3874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Turkey</w:t>
            </w:r>
            <w:proofErr w:type="spellEnd"/>
          </w:p>
        </w:tc>
      </w:tr>
    </w:tbl>
    <w:p w14:paraId="5E502FF7" w14:textId="77777777" w:rsidR="00C27E37" w:rsidRPr="0038740A" w:rsidRDefault="00C27E37" w:rsidP="00C27E37">
      <w:pPr>
        <w:rPr>
          <w:rFonts w:ascii="Arial" w:hAnsi="Arial" w:cs="Arial"/>
          <w:b/>
          <w:bCs/>
          <w:sz w:val="22"/>
          <w:szCs w:val="22"/>
        </w:rPr>
      </w:pPr>
    </w:p>
    <w:p w14:paraId="454D1283" w14:textId="77777777" w:rsidR="00C27E37" w:rsidRPr="0038740A" w:rsidRDefault="006C37A5" w:rsidP="00C27E37">
      <w:pPr>
        <w:rPr>
          <w:rFonts w:ascii="Arial" w:hAnsi="Arial" w:cs="Arial"/>
          <w:b/>
          <w:sz w:val="22"/>
          <w:szCs w:val="22"/>
        </w:rPr>
      </w:pPr>
      <w:r w:rsidRPr="0038740A">
        <w:rPr>
          <w:rFonts w:ascii="Arial" w:hAnsi="Arial" w:cs="Arial"/>
          <w:b/>
          <w:sz w:val="22"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364"/>
      </w:tblGrid>
      <w:tr w:rsidR="00C27E37" w:rsidRPr="0038740A" w14:paraId="42FFEA4E" w14:textId="77777777" w:rsidTr="00F520E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38CC0821" w14:textId="77777777" w:rsidR="00C27E37" w:rsidRPr="0038740A" w:rsidRDefault="00C27E37" w:rsidP="0038740A">
            <w:pPr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066099FB" w14:textId="4F3C61EA" w:rsidR="00C27E37" w:rsidRPr="0038740A" w:rsidRDefault="0061288A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sz w:val="22"/>
                <w:szCs w:val="22"/>
              </w:rPr>
              <w:t>Behavioral Finance</w:t>
            </w:r>
          </w:p>
        </w:tc>
      </w:tr>
      <w:tr w:rsidR="00C27E37" w:rsidRPr="0038740A" w14:paraId="135F2C8D" w14:textId="77777777" w:rsidTr="00F520E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6ECC8E0C" w14:textId="77777777" w:rsidR="00C27E37" w:rsidRPr="0038740A" w:rsidRDefault="00C27E37" w:rsidP="00AD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387248CA" w14:textId="30862444" w:rsidR="00C27E37" w:rsidRPr="0038740A" w:rsidRDefault="0061288A" w:rsidP="00942552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38740A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Investor </w:t>
            </w:r>
            <w:proofErr w:type="spellStart"/>
            <w:r w:rsidRPr="0038740A">
              <w:rPr>
                <w:rFonts w:ascii="Arial" w:hAnsi="Arial" w:cs="Arial"/>
                <w:sz w:val="22"/>
                <w:szCs w:val="22"/>
                <w:lang w:val="tr-TR" w:eastAsia="tr-TR"/>
              </w:rPr>
              <w:t>Behavior</w:t>
            </w:r>
            <w:proofErr w:type="spellEnd"/>
            <w:r w:rsidRPr="0038740A">
              <w:rPr>
                <w:rFonts w:ascii="Arial" w:hAnsi="Arial" w:cs="Arial"/>
                <w:sz w:val="22"/>
                <w:szCs w:val="22"/>
                <w:lang w:eastAsia="tr-TR"/>
              </w:rPr>
              <w:t>/Psychology</w:t>
            </w:r>
          </w:p>
        </w:tc>
      </w:tr>
      <w:tr w:rsidR="00F85EE0" w:rsidRPr="0038740A" w14:paraId="70899F87" w14:textId="77777777" w:rsidTr="00F520E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453CD56B" w14:textId="77777777" w:rsidR="00F85EE0" w:rsidRPr="0038740A" w:rsidRDefault="00F85EE0" w:rsidP="00F85EE0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49D44C8D" w14:textId="42727311" w:rsidR="00F85EE0" w:rsidRPr="0038740A" w:rsidRDefault="0061288A" w:rsidP="00F85EE0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sz w:val="22"/>
                <w:szCs w:val="22"/>
              </w:rPr>
              <w:t xml:space="preserve">Sustainable Finance </w:t>
            </w:r>
          </w:p>
        </w:tc>
      </w:tr>
      <w:tr w:rsidR="00F85EE0" w:rsidRPr="0038740A" w14:paraId="3DC3F5B2" w14:textId="77777777" w:rsidTr="00F520E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6AB9E3DE" w14:textId="77777777" w:rsidR="00F85EE0" w:rsidRPr="0038740A" w:rsidRDefault="00F85EE0" w:rsidP="00F85EE0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7867B627" w14:textId="384CFA60" w:rsidR="00F85EE0" w:rsidRPr="0038740A" w:rsidRDefault="0061288A" w:rsidP="00CE7D1C">
            <w:pPr>
              <w:rPr>
                <w:rFonts w:ascii="Arial" w:hAnsi="Arial" w:cs="Arial"/>
                <w:sz w:val="22"/>
                <w:szCs w:val="22"/>
              </w:rPr>
            </w:pPr>
            <w:r w:rsidRPr="0038740A">
              <w:rPr>
                <w:rFonts w:ascii="Arial" w:hAnsi="Arial" w:cs="Arial"/>
                <w:sz w:val="22"/>
                <w:szCs w:val="22"/>
              </w:rPr>
              <w:t>Entrepreneurship and Entrepreneurial Behavior</w:t>
            </w:r>
          </w:p>
        </w:tc>
      </w:tr>
    </w:tbl>
    <w:p w14:paraId="28FABB69" w14:textId="77777777" w:rsidR="00F520EA" w:rsidRPr="0038740A" w:rsidRDefault="00F520EA" w:rsidP="00C27E37">
      <w:pPr>
        <w:rPr>
          <w:rFonts w:ascii="Arial" w:hAnsi="Arial" w:cs="Arial"/>
          <w:b/>
          <w:bCs/>
          <w:sz w:val="22"/>
          <w:szCs w:val="22"/>
        </w:rPr>
      </w:pPr>
    </w:p>
    <w:p w14:paraId="4CFC6772" w14:textId="5CE1C94B" w:rsidR="00C27E37" w:rsidRPr="0038740A" w:rsidRDefault="006C37A5" w:rsidP="00C27E37">
      <w:pPr>
        <w:rPr>
          <w:rFonts w:ascii="Arial" w:hAnsi="Arial" w:cs="Arial"/>
          <w:b/>
          <w:sz w:val="22"/>
          <w:szCs w:val="22"/>
        </w:rPr>
      </w:pPr>
      <w:r w:rsidRPr="0038740A">
        <w:rPr>
          <w:rFonts w:ascii="Arial" w:hAnsi="Arial" w:cs="Arial"/>
          <w:b/>
          <w:sz w:val="22"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207"/>
      </w:tblGrid>
      <w:tr w:rsidR="00942552" w:rsidRPr="0038740A" w14:paraId="057963D3" w14:textId="77777777" w:rsidTr="00F520EA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6AEBC9FD" w14:textId="58542C37" w:rsidR="00942552" w:rsidRPr="0038740A" w:rsidRDefault="0038740A" w:rsidP="0038740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72B0D8C8" w14:textId="34355A62" w:rsidR="00942552" w:rsidRPr="0038740A" w:rsidRDefault="0038740A" w:rsidP="0038740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8740A">
              <w:rPr>
                <w:rFonts w:ascii="Arial" w:hAnsi="Arial" w:cs="Arial"/>
                <w:sz w:val="22"/>
                <w:szCs w:val="22"/>
              </w:rPr>
              <w:t>Usul, N., &amp; Yılmaz, I. S. (2023). Corporate Sustainability: The Use of ESG Scores in Finance Research. In </w:t>
            </w:r>
            <w:r w:rsidRPr="0038740A">
              <w:rPr>
                <w:rFonts w:ascii="Arial" w:hAnsi="Arial" w:cs="Arial"/>
                <w:i/>
                <w:iCs/>
                <w:sz w:val="22"/>
                <w:szCs w:val="22"/>
              </w:rPr>
              <w:t>Corporate Sustainability as a Tool for Improving Economic, Social, and Environmental Performance</w:t>
            </w:r>
            <w:r w:rsidRPr="0038740A">
              <w:rPr>
                <w:rFonts w:ascii="Arial" w:hAnsi="Arial" w:cs="Arial"/>
                <w:sz w:val="22"/>
                <w:szCs w:val="22"/>
              </w:rPr>
              <w:t> (pp. 1-23). IGI Global.</w:t>
            </w:r>
          </w:p>
        </w:tc>
      </w:tr>
      <w:tr w:rsidR="00942552" w:rsidRPr="0038740A" w14:paraId="57743681" w14:textId="77777777" w:rsidTr="00F520EA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1CF7502C" w14:textId="69DD0267" w:rsidR="00942552" w:rsidRPr="0038740A" w:rsidRDefault="0038740A" w:rsidP="003D7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56CB7C81" w14:textId="3F89BD77" w:rsidR="00942552" w:rsidRPr="0038740A" w:rsidRDefault="0038740A" w:rsidP="0038740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8740A">
              <w:rPr>
                <w:rFonts w:ascii="Arial" w:hAnsi="Arial" w:cs="Arial"/>
                <w:sz w:val="22"/>
                <w:szCs w:val="22"/>
              </w:rPr>
              <w:t xml:space="preserve">Tanyeri, B., </w:t>
            </w:r>
            <w:proofErr w:type="spellStart"/>
            <w:r w:rsidRPr="0038740A">
              <w:rPr>
                <w:rFonts w:ascii="Arial" w:hAnsi="Arial" w:cs="Arial"/>
                <w:sz w:val="22"/>
                <w:szCs w:val="22"/>
              </w:rPr>
              <w:t>Savaser</w:t>
            </w:r>
            <w:proofErr w:type="spellEnd"/>
            <w:r w:rsidRPr="0038740A">
              <w:rPr>
                <w:rFonts w:ascii="Arial" w:hAnsi="Arial" w:cs="Arial"/>
                <w:sz w:val="22"/>
                <w:szCs w:val="22"/>
              </w:rPr>
              <w:t>, T., &amp; Usul, N. (2022). The stock and CDS market consequences of political uncertainty: The Arab Spring. </w:t>
            </w:r>
            <w:proofErr w:type="spellStart"/>
            <w:r w:rsidRPr="0038740A">
              <w:rPr>
                <w:rFonts w:ascii="Arial" w:hAnsi="Arial" w:cs="Arial"/>
                <w:i/>
                <w:iCs/>
                <w:sz w:val="22"/>
                <w:szCs w:val="22"/>
              </w:rPr>
              <w:t>Emerging</w:t>
            </w:r>
            <w:proofErr w:type="spellEnd"/>
            <w:r w:rsidRPr="0038740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8740A">
              <w:rPr>
                <w:rFonts w:ascii="Arial" w:hAnsi="Arial" w:cs="Arial"/>
                <w:i/>
                <w:iCs/>
                <w:sz w:val="22"/>
                <w:szCs w:val="22"/>
              </w:rPr>
              <w:t>markets</w:t>
            </w:r>
            <w:proofErr w:type="spellEnd"/>
            <w:r w:rsidRPr="0038740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8740A">
              <w:rPr>
                <w:rFonts w:ascii="Arial" w:hAnsi="Arial" w:cs="Arial"/>
                <w:i/>
                <w:iCs/>
                <w:sz w:val="22"/>
                <w:szCs w:val="22"/>
              </w:rPr>
              <w:t>finance</w:t>
            </w:r>
            <w:proofErr w:type="spellEnd"/>
            <w:r w:rsidRPr="0038740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8740A">
              <w:rPr>
                <w:rFonts w:ascii="Arial" w:hAnsi="Arial" w:cs="Arial"/>
                <w:i/>
                <w:iCs/>
                <w:sz w:val="22"/>
                <w:szCs w:val="22"/>
              </w:rPr>
              <w:t>and</w:t>
            </w:r>
            <w:proofErr w:type="spellEnd"/>
            <w:r w:rsidRPr="0038740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8740A">
              <w:rPr>
                <w:rFonts w:ascii="Arial" w:hAnsi="Arial" w:cs="Arial"/>
                <w:i/>
                <w:iCs/>
                <w:sz w:val="22"/>
                <w:szCs w:val="22"/>
              </w:rPr>
              <w:t>trade</w:t>
            </w:r>
            <w:proofErr w:type="spellEnd"/>
            <w:r w:rsidRPr="0038740A">
              <w:rPr>
                <w:rFonts w:ascii="Arial" w:hAnsi="Arial" w:cs="Arial"/>
                <w:sz w:val="22"/>
                <w:szCs w:val="22"/>
              </w:rPr>
              <w:t xml:space="preserve">, 58(7), 1821-1837. </w:t>
            </w:r>
            <w:proofErr w:type="spellStart"/>
            <w:r w:rsidRPr="0038740A">
              <w:rPr>
                <w:rFonts w:ascii="Arial" w:hAnsi="Arial" w:cs="Arial"/>
                <w:sz w:val="22"/>
                <w:szCs w:val="22"/>
              </w:rPr>
              <w:t>doi</w:t>
            </w:r>
            <w:proofErr w:type="spellEnd"/>
            <w:r w:rsidRPr="0038740A">
              <w:rPr>
                <w:rFonts w:ascii="Arial" w:hAnsi="Arial" w:cs="Arial"/>
                <w:sz w:val="22"/>
                <w:szCs w:val="22"/>
              </w:rPr>
              <w:t xml:space="preserve">: 10.1080/1540496X.2021.1937116 </w:t>
            </w:r>
          </w:p>
        </w:tc>
      </w:tr>
      <w:tr w:rsidR="00942552" w:rsidRPr="0038740A" w14:paraId="72F975C2" w14:textId="77777777" w:rsidTr="00F520EA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205BE44F" w14:textId="1FE39CD1" w:rsidR="00942552" w:rsidRPr="0038740A" w:rsidRDefault="0038740A" w:rsidP="003D7EC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00525E54" w14:textId="046BFE07" w:rsidR="00942552" w:rsidRPr="0038740A" w:rsidRDefault="00F520EA" w:rsidP="00F520E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8740A">
              <w:rPr>
                <w:rFonts w:ascii="Arial" w:hAnsi="Arial" w:cs="Arial"/>
                <w:sz w:val="22"/>
                <w:szCs w:val="22"/>
              </w:rPr>
              <w:t>Usul, N. (2020). Finansal yatırım kararında duygusal faktörlerin rolü: Bir literatür taraması. </w:t>
            </w:r>
            <w:r w:rsidRPr="0038740A">
              <w:rPr>
                <w:rFonts w:ascii="Arial" w:hAnsi="Arial" w:cs="Arial"/>
                <w:i/>
                <w:iCs/>
                <w:sz w:val="22"/>
                <w:szCs w:val="22"/>
              </w:rPr>
              <w:t>Muhasebe ve Finansman Dergisi</w:t>
            </w:r>
            <w:r w:rsidRPr="0038740A">
              <w:rPr>
                <w:rFonts w:ascii="Arial" w:hAnsi="Arial" w:cs="Arial"/>
                <w:sz w:val="22"/>
                <w:szCs w:val="22"/>
              </w:rPr>
              <w:t xml:space="preserve">, (87), 225-238. </w:t>
            </w:r>
            <w:proofErr w:type="spellStart"/>
            <w:r w:rsidRPr="0038740A">
              <w:rPr>
                <w:rFonts w:ascii="Arial" w:hAnsi="Arial" w:cs="Arial"/>
                <w:sz w:val="22"/>
                <w:szCs w:val="22"/>
              </w:rPr>
              <w:t>doi:https</w:t>
            </w:r>
            <w:proofErr w:type="spellEnd"/>
            <w:r w:rsidRPr="0038740A">
              <w:rPr>
                <w:rFonts w:ascii="Arial" w:hAnsi="Arial" w:cs="Arial"/>
                <w:sz w:val="22"/>
                <w:szCs w:val="22"/>
              </w:rPr>
              <w:t xml:space="preserve">://doi.org/10.25095/mufad.756303 </w:t>
            </w:r>
          </w:p>
        </w:tc>
      </w:tr>
      <w:tr w:rsidR="00942552" w:rsidRPr="0038740A" w14:paraId="2AFE0279" w14:textId="77777777" w:rsidTr="00F520EA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67278AFD" w14:textId="7A6631D6" w:rsidR="00942552" w:rsidRPr="0038740A" w:rsidRDefault="0038740A" w:rsidP="003D7EC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4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730BE931" w14:textId="0D4FA46F" w:rsidR="00942552" w:rsidRPr="0038740A" w:rsidRDefault="00F520EA" w:rsidP="00F520EA">
            <w:pPr>
              <w:rPr>
                <w:rFonts w:ascii="Arial" w:hAnsi="Arial" w:cs="Arial"/>
                <w:sz w:val="22"/>
                <w:szCs w:val="22"/>
                <w:lang w:val="en-TR"/>
              </w:rPr>
            </w:pPr>
            <w:r w:rsidRPr="0038740A">
              <w:rPr>
                <w:rFonts w:ascii="Arial" w:hAnsi="Arial" w:cs="Arial"/>
                <w:sz w:val="22"/>
                <w:szCs w:val="22"/>
              </w:rPr>
              <w:t xml:space="preserve">Usul, N., Özdemir, Ö., &amp; </w:t>
            </w:r>
            <w:proofErr w:type="spellStart"/>
            <w:r w:rsidRPr="0038740A">
              <w:rPr>
                <w:rFonts w:ascii="Arial" w:hAnsi="Arial" w:cs="Arial"/>
                <w:sz w:val="22"/>
                <w:szCs w:val="22"/>
              </w:rPr>
              <w:t>Kiessling</w:t>
            </w:r>
            <w:proofErr w:type="spellEnd"/>
            <w:r w:rsidRPr="0038740A">
              <w:rPr>
                <w:rFonts w:ascii="Arial" w:hAnsi="Arial" w:cs="Arial"/>
                <w:sz w:val="22"/>
                <w:szCs w:val="22"/>
              </w:rPr>
              <w:t>, T. (2017). Affect-based stock investment decision: The role of affective self-affinity. </w:t>
            </w:r>
            <w:r w:rsidRPr="0038740A">
              <w:rPr>
                <w:rFonts w:ascii="Arial" w:hAnsi="Arial" w:cs="Arial"/>
                <w:i/>
                <w:iCs/>
                <w:sz w:val="22"/>
                <w:szCs w:val="22"/>
              </w:rPr>
              <w:t>Journal of behavioral and experimental economics</w:t>
            </w:r>
            <w:r w:rsidRPr="0038740A">
              <w:rPr>
                <w:rFonts w:ascii="Arial" w:hAnsi="Arial" w:cs="Arial"/>
                <w:sz w:val="22"/>
                <w:szCs w:val="22"/>
              </w:rPr>
              <w:t xml:space="preserve">, 68, 97-109. </w:t>
            </w:r>
            <w:proofErr w:type="spellStart"/>
            <w:r w:rsidRPr="0038740A">
              <w:rPr>
                <w:rFonts w:ascii="Arial" w:hAnsi="Arial" w:cs="Arial"/>
                <w:sz w:val="22"/>
                <w:szCs w:val="22"/>
              </w:rPr>
              <w:t>doi</w:t>
            </w:r>
            <w:proofErr w:type="spellEnd"/>
            <w:r w:rsidRPr="0038740A">
              <w:rPr>
                <w:rFonts w:ascii="Arial" w:hAnsi="Arial" w:cs="Arial"/>
                <w:sz w:val="22"/>
                <w:szCs w:val="22"/>
              </w:rPr>
              <w:t xml:space="preserve">: https://doi.org/10.1016/j.socec.2017.04.004 </w:t>
            </w:r>
          </w:p>
        </w:tc>
      </w:tr>
    </w:tbl>
    <w:p w14:paraId="26711FE8" w14:textId="77777777" w:rsidR="0038740A" w:rsidRPr="0038740A" w:rsidRDefault="0038740A" w:rsidP="0038740A">
      <w:pPr>
        <w:rPr>
          <w:rFonts w:ascii="Arial" w:hAnsi="Arial" w:cs="Arial"/>
          <w:b/>
          <w:sz w:val="22"/>
          <w:szCs w:val="22"/>
        </w:rPr>
      </w:pPr>
    </w:p>
    <w:p w14:paraId="784C50AB" w14:textId="22BFA7EF" w:rsidR="0038740A" w:rsidRPr="0038740A" w:rsidRDefault="006C37A5" w:rsidP="0038740A">
      <w:pPr>
        <w:rPr>
          <w:rFonts w:ascii="Arial" w:hAnsi="Arial" w:cs="Arial"/>
          <w:b/>
          <w:sz w:val="22"/>
          <w:szCs w:val="22"/>
        </w:rPr>
      </w:pPr>
      <w:r w:rsidRPr="0038740A">
        <w:rPr>
          <w:rFonts w:ascii="Arial" w:hAnsi="Arial" w:cs="Arial"/>
          <w:b/>
          <w:sz w:val="22"/>
          <w:szCs w:val="22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207"/>
      </w:tblGrid>
      <w:tr w:rsidR="00942552" w:rsidRPr="0038740A" w14:paraId="175B13B3" w14:textId="77777777" w:rsidTr="00F520EA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29EBEB0F" w14:textId="77777777" w:rsidR="00942552" w:rsidRPr="0038740A" w:rsidRDefault="00942552" w:rsidP="003D7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5AA56D33" w14:textId="0D31B5DF" w:rsidR="00942552" w:rsidRPr="0038740A" w:rsidRDefault="00616F7D" w:rsidP="0038740A">
            <w:pPr>
              <w:rPr>
                <w:rFonts w:ascii="Arial" w:hAnsi="Arial" w:cs="Arial"/>
                <w:sz w:val="22"/>
                <w:szCs w:val="22"/>
              </w:rPr>
            </w:pPr>
            <w:r w:rsidRPr="00616F7D">
              <w:rPr>
                <w:rFonts w:ascii="Arial" w:hAnsi="Arial" w:cs="Arial"/>
                <w:sz w:val="22"/>
                <w:szCs w:val="22"/>
              </w:rPr>
              <w:t xml:space="preserve">Usul, N. (2023), Blockchain Technology in Financial Markets and Investment Behavior. In Chico, A.L.,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Abdullazada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>, N. &amp; N.H. Sain (Eds.), 7th International New York Academic Research Congress on Humanities and Social Sciences (pp. 340-341), BZT Academy Publishing House. ISBN: 978-975-00544-6-4</w:t>
            </w:r>
          </w:p>
        </w:tc>
      </w:tr>
      <w:tr w:rsidR="00942552" w:rsidRPr="0038740A" w14:paraId="7E14C67F" w14:textId="77777777" w:rsidTr="00F520EA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1C0F6929" w14:textId="77777777" w:rsidR="00942552" w:rsidRPr="0038740A" w:rsidRDefault="00942552" w:rsidP="003D7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1642070A" w14:textId="16A2B394" w:rsidR="00942552" w:rsidRPr="0038740A" w:rsidRDefault="00616F7D" w:rsidP="0038740A">
            <w:pPr>
              <w:rPr>
                <w:rFonts w:ascii="Arial" w:hAnsi="Arial" w:cs="Arial"/>
                <w:sz w:val="22"/>
                <w:szCs w:val="22"/>
              </w:rPr>
            </w:pPr>
            <w:r w:rsidRPr="00616F7D">
              <w:rPr>
                <w:rFonts w:ascii="Arial" w:hAnsi="Arial" w:cs="Arial"/>
                <w:sz w:val="22"/>
                <w:szCs w:val="22"/>
              </w:rPr>
              <w:t xml:space="preserve">Usul, N. (2023), Sustainability Related Concerns in Individual Stock Investment Decision: Turkey Example. In 5. International Ankara Multidisciplinary Studies Congress (pp. 315),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Iksad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 Publications. ISBN: 978-625-6404-52-6.</w:t>
            </w:r>
          </w:p>
        </w:tc>
      </w:tr>
    </w:tbl>
    <w:p w14:paraId="202DCC08" w14:textId="77777777" w:rsidR="00C27E37" w:rsidRPr="0038740A" w:rsidRDefault="00C27E37" w:rsidP="00C27E37">
      <w:pPr>
        <w:rPr>
          <w:rFonts w:ascii="Arial" w:hAnsi="Arial" w:cs="Arial"/>
          <w:b/>
          <w:bCs/>
          <w:sz w:val="22"/>
          <w:szCs w:val="22"/>
        </w:rPr>
      </w:pPr>
    </w:p>
    <w:p w14:paraId="7F8766E0" w14:textId="77777777" w:rsidR="00616F7D" w:rsidRDefault="00616F7D" w:rsidP="00616F7D">
      <w:pPr>
        <w:rPr>
          <w:rFonts w:ascii="Arial" w:hAnsi="Arial" w:cs="Arial"/>
          <w:b/>
          <w:bCs/>
          <w:sz w:val="22"/>
          <w:szCs w:val="22"/>
        </w:rPr>
      </w:pPr>
      <w:r w:rsidRPr="00616F7D">
        <w:rPr>
          <w:rFonts w:ascii="Arial" w:hAnsi="Arial" w:cs="Arial"/>
          <w:b/>
          <w:bCs/>
          <w:sz w:val="22"/>
          <w:szCs w:val="22"/>
        </w:rPr>
        <w:t>HONORS AND AWARDS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207"/>
      </w:tblGrid>
      <w:tr w:rsidR="00616F7D" w:rsidRPr="0038740A" w14:paraId="0AB5F0FB" w14:textId="77777777" w:rsidTr="000218DB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0882AE0B" w14:textId="77777777" w:rsidR="00616F7D" w:rsidRPr="0038740A" w:rsidRDefault="00616F7D" w:rsidP="000218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185B897B" w14:textId="77777777" w:rsidR="00616F7D" w:rsidRPr="0038740A" w:rsidRDefault="00616F7D" w:rsidP="000218DB">
            <w:pPr>
              <w:rPr>
                <w:rFonts w:ascii="Arial" w:hAnsi="Arial" w:cs="Arial"/>
                <w:sz w:val="22"/>
                <w:szCs w:val="22"/>
              </w:rPr>
            </w:pPr>
            <w:r w:rsidRPr="00616F7D">
              <w:rPr>
                <w:rFonts w:ascii="Arial" w:hAnsi="Arial" w:cs="Arial"/>
                <w:sz w:val="22"/>
                <w:szCs w:val="22"/>
              </w:rPr>
              <w:t xml:space="preserve">First prize in the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Hakan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Orbay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 Research Awards in 2017 https://adp.sabanciuniv.edu/tr/events-detail/18282</w:t>
            </w:r>
          </w:p>
        </w:tc>
      </w:tr>
    </w:tbl>
    <w:p w14:paraId="00EA70A1" w14:textId="77777777" w:rsidR="00616F7D" w:rsidRDefault="00616F7D" w:rsidP="00616F7D">
      <w:pPr>
        <w:rPr>
          <w:rFonts w:ascii="Arial" w:hAnsi="Arial" w:cs="Arial"/>
          <w:b/>
          <w:bCs/>
          <w:sz w:val="22"/>
          <w:szCs w:val="22"/>
        </w:rPr>
      </w:pPr>
    </w:p>
    <w:p w14:paraId="3CEF80BE" w14:textId="77777777" w:rsidR="00616F7D" w:rsidRDefault="00616F7D" w:rsidP="00616F7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WORKSHOP 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207"/>
      </w:tblGrid>
      <w:tr w:rsidR="00616F7D" w:rsidRPr="00616F7D" w14:paraId="726F1AEA" w14:textId="77777777" w:rsidTr="000218DB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4B2AD1F7" w14:textId="77777777" w:rsidR="00616F7D" w:rsidRPr="00616F7D" w:rsidRDefault="00616F7D" w:rsidP="000218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F7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44C5C6F9" w14:textId="2794CAC8" w:rsidR="00616F7D" w:rsidRPr="0038740A" w:rsidRDefault="00616F7D" w:rsidP="000218DB">
            <w:pPr>
              <w:rPr>
                <w:rFonts w:ascii="Arial" w:hAnsi="Arial" w:cs="Arial"/>
                <w:sz w:val="22"/>
                <w:szCs w:val="22"/>
              </w:rPr>
            </w:pPr>
            <w:r w:rsidRPr="00616F7D">
              <w:rPr>
                <w:rFonts w:ascii="Arial" w:hAnsi="Arial" w:cs="Arial"/>
                <w:sz w:val="22"/>
                <w:szCs w:val="22"/>
              </w:rPr>
              <w:t xml:space="preserve">Case Writing Workshop,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Vaka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Yazma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Çalıştayı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, TED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, ANKARA,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Çalıştay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>, 02.11.2023 - 03.11.2023</w:t>
            </w:r>
          </w:p>
        </w:tc>
      </w:tr>
      <w:tr w:rsidR="00616F7D" w:rsidRPr="00616F7D" w14:paraId="6769EC0D" w14:textId="77777777" w:rsidTr="000218DB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2B6888C2" w14:textId="77777777" w:rsidR="00616F7D" w:rsidRPr="00616F7D" w:rsidRDefault="00616F7D" w:rsidP="000218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F7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645336CB" w14:textId="3576CDB5" w:rsidR="00616F7D" w:rsidRPr="0038740A" w:rsidRDefault="00616F7D" w:rsidP="000218DB">
            <w:pPr>
              <w:rPr>
                <w:rFonts w:ascii="Arial" w:hAnsi="Arial" w:cs="Arial"/>
                <w:sz w:val="22"/>
                <w:szCs w:val="22"/>
              </w:rPr>
            </w:pPr>
            <w:r w:rsidRPr="00616F7D">
              <w:rPr>
                <w:rFonts w:ascii="Arial" w:hAnsi="Arial" w:cs="Arial"/>
                <w:sz w:val="22"/>
                <w:szCs w:val="22"/>
              </w:rPr>
              <w:t>ODTÜ-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Ticaret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Bakanlığı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 Nudge Bootcamp,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Davranışsal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 Kamu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Politikaları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Uygulamaları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>, ODTÜ, Çalıştay,01.12.2018 -01.12.2018</w:t>
            </w:r>
          </w:p>
        </w:tc>
      </w:tr>
    </w:tbl>
    <w:p w14:paraId="244ED67E" w14:textId="77777777" w:rsidR="00616F7D" w:rsidRDefault="00616F7D" w:rsidP="00C27E37">
      <w:pPr>
        <w:rPr>
          <w:rFonts w:ascii="Arial" w:hAnsi="Arial" w:cs="Arial"/>
          <w:b/>
          <w:sz w:val="22"/>
          <w:szCs w:val="22"/>
        </w:rPr>
      </w:pPr>
    </w:p>
    <w:p w14:paraId="0FA4EF50" w14:textId="08797B74" w:rsidR="00616F7D" w:rsidRDefault="00616F7D" w:rsidP="00C27E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SUPPORTS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207"/>
      </w:tblGrid>
      <w:tr w:rsidR="00616F7D" w:rsidRPr="00616F7D" w14:paraId="1C7F75B6" w14:textId="77777777" w:rsidTr="000218DB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1E8D5DCA" w14:textId="77777777" w:rsidR="00616F7D" w:rsidRPr="00616F7D" w:rsidRDefault="00616F7D" w:rsidP="000218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F7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3053DE2F" w14:textId="2FC9DFF0" w:rsidR="00616F7D" w:rsidRPr="0038740A" w:rsidRDefault="00616F7D" w:rsidP="000218DB">
            <w:pPr>
              <w:rPr>
                <w:rFonts w:ascii="Arial" w:hAnsi="Arial" w:cs="Arial"/>
                <w:sz w:val="22"/>
                <w:szCs w:val="22"/>
              </w:rPr>
            </w:pPr>
            <w:r w:rsidRPr="00616F7D">
              <w:rPr>
                <w:rFonts w:ascii="Arial" w:hAnsi="Arial" w:cs="Arial"/>
                <w:sz w:val="22"/>
                <w:szCs w:val="22"/>
              </w:rPr>
              <w:t xml:space="preserve">2224-A Yurt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Dışı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Bilimsel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Etkinliklere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Katılma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Desteği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Programı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, 2224-A Yurt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Dışı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Bilimsel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Etkinliklere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Katılma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Desteği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Programı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16F7D">
              <w:rPr>
                <w:rFonts w:ascii="Arial" w:hAnsi="Arial" w:cs="Arial"/>
                <w:sz w:val="22"/>
                <w:szCs w:val="22"/>
              </w:rPr>
              <w:t>Sardunya</w:t>
            </w:r>
            <w:proofErr w:type="spellEnd"/>
            <w:r w:rsidRPr="00616F7D">
              <w:rPr>
                <w:rFonts w:ascii="Arial" w:hAnsi="Arial" w:cs="Arial"/>
                <w:sz w:val="22"/>
                <w:szCs w:val="22"/>
              </w:rPr>
              <w:t>, ITALYA, 26.07.2017 -27.07.2017</w:t>
            </w:r>
          </w:p>
        </w:tc>
      </w:tr>
    </w:tbl>
    <w:p w14:paraId="08A1451A" w14:textId="77777777" w:rsidR="00616F7D" w:rsidRDefault="00616F7D" w:rsidP="00C27E37">
      <w:pPr>
        <w:rPr>
          <w:rFonts w:ascii="Arial" w:hAnsi="Arial" w:cs="Arial"/>
          <w:b/>
          <w:sz w:val="22"/>
          <w:szCs w:val="22"/>
        </w:rPr>
      </w:pPr>
    </w:p>
    <w:p w14:paraId="17F9133E" w14:textId="28F04333" w:rsidR="00124550" w:rsidRPr="0038740A" w:rsidRDefault="006C37A5" w:rsidP="00C27E37">
      <w:pPr>
        <w:rPr>
          <w:rFonts w:ascii="Arial" w:hAnsi="Arial" w:cs="Arial"/>
          <w:b/>
          <w:sz w:val="22"/>
          <w:szCs w:val="22"/>
        </w:rPr>
      </w:pPr>
      <w:r w:rsidRPr="0038740A">
        <w:rPr>
          <w:rFonts w:ascii="Arial" w:hAnsi="Arial" w:cs="Arial"/>
          <w:b/>
          <w:sz w:val="22"/>
          <w:szCs w:val="22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707"/>
      </w:tblGrid>
      <w:tr w:rsidR="00124550" w:rsidRPr="0038740A" w14:paraId="4CBF5523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4963FE2D" w14:textId="77777777" w:rsidR="00124550" w:rsidRPr="0038740A" w:rsidRDefault="00124550" w:rsidP="00AD00B3">
            <w:pPr>
              <w:pStyle w:val="Heading1"/>
              <w:rPr>
                <w:i w:val="0"/>
                <w:color w:val="000000"/>
                <w:szCs w:val="22"/>
                <w:u w:val="single"/>
              </w:rPr>
            </w:pPr>
            <w:r w:rsidRPr="0038740A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1C1AD739" w14:textId="629ADED1" w:rsidR="00124550" w:rsidRPr="0038740A" w:rsidRDefault="00A214FB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Elements of Finance</w:t>
            </w:r>
          </w:p>
        </w:tc>
      </w:tr>
      <w:tr w:rsidR="00CE7D1C" w:rsidRPr="0038740A" w14:paraId="573AC691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6331F8BA" w14:textId="77777777" w:rsidR="00CE7D1C" w:rsidRPr="0038740A" w:rsidRDefault="00CE7D1C" w:rsidP="00AD00B3">
            <w:pPr>
              <w:pStyle w:val="Heading1"/>
              <w:rPr>
                <w:bCs w:val="0"/>
                <w:i w:val="0"/>
                <w:szCs w:val="22"/>
              </w:rPr>
            </w:pPr>
            <w:r w:rsidRPr="0038740A">
              <w:rPr>
                <w:bCs w:val="0"/>
                <w:i w:val="0"/>
                <w:szCs w:val="22"/>
              </w:rPr>
              <w:t>2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0F1FEFAF" w14:textId="64FC1CD5" w:rsidR="00CE7D1C" w:rsidRPr="0038740A" w:rsidRDefault="00A214FB" w:rsidP="00AD0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Financial Management </w:t>
            </w:r>
          </w:p>
        </w:tc>
      </w:tr>
      <w:tr w:rsidR="00FB3055" w:rsidRPr="0038740A" w14:paraId="6993B6C6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35B9A390" w14:textId="211F0EFB" w:rsidR="00FB3055" w:rsidRPr="0038740A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2DC494F8" w14:textId="36EB0A52" w:rsidR="00FB3055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Behavioral Finance</w:t>
            </w:r>
          </w:p>
        </w:tc>
      </w:tr>
      <w:tr w:rsidR="00FB3055" w:rsidRPr="0038740A" w14:paraId="7603657E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04E09926" w14:textId="3F8E756C" w:rsidR="00FB3055" w:rsidRPr="0038740A" w:rsidRDefault="00FB3055" w:rsidP="00FB30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375FEC92" w14:textId="7D4442A3" w:rsidR="00FB3055" w:rsidRPr="0038740A" w:rsidRDefault="00FB3055" w:rsidP="00FB3055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Markets and Instruments</w:t>
            </w:r>
          </w:p>
        </w:tc>
      </w:tr>
      <w:tr w:rsidR="00FB3055" w:rsidRPr="0038740A" w14:paraId="6368A707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7B598569" w14:textId="573B7997" w:rsidR="00FB3055" w:rsidRPr="0038740A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346009E7" w14:textId="4A4239AD" w:rsidR="00FB3055" w:rsidRPr="0038740A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Budgeting</w:t>
            </w:r>
          </w:p>
        </w:tc>
      </w:tr>
      <w:tr w:rsidR="00FB3055" w:rsidRPr="0038740A" w14:paraId="0A23A097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40DC95A7" w14:textId="1FB46907" w:rsidR="00FB3055" w:rsidRPr="0038740A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696606E6" w14:textId="33D24DDC" w:rsidR="00FB3055" w:rsidRPr="0038740A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Asset-Liability Management</w:t>
            </w:r>
          </w:p>
        </w:tc>
      </w:tr>
      <w:tr w:rsidR="00FB3055" w:rsidRPr="0038740A" w14:paraId="35B36A66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13D47E13" w14:textId="672DFCD8" w:rsidR="00FB3055" w:rsidRPr="0038740A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59F561BD" w14:textId="41579A2E" w:rsidR="00FB3055" w:rsidRPr="0038740A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 Valuation</w:t>
            </w:r>
          </w:p>
        </w:tc>
      </w:tr>
      <w:tr w:rsidR="00FB3055" w:rsidRPr="0038740A" w14:paraId="292E0D89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3F05A39F" w14:textId="6A49D95C" w:rsidR="00FB3055" w:rsidRPr="0038740A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5662D910" w14:textId="2FAC8E4C" w:rsidR="00FB3055" w:rsidRPr="0038740A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International Financial Markets and Institutions</w:t>
            </w:r>
          </w:p>
        </w:tc>
      </w:tr>
      <w:tr w:rsidR="00FB3055" w:rsidRPr="0038740A" w14:paraId="44895799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66CA08A0" w14:textId="2E249808" w:rsidR="00FB3055" w:rsidRPr="0038740A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6FB9C361" w14:textId="19D7C009" w:rsidR="00FB3055" w:rsidRPr="0038740A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Topics in Finance</w:t>
            </w:r>
          </w:p>
        </w:tc>
      </w:tr>
      <w:tr w:rsidR="00FB3055" w:rsidRPr="0038740A" w14:paraId="3270D7C6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63F2700E" w14:textId="4CE93D2D" w:rsidR="00FB3055" w:rsidRPr="0038740A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66C1C35E" w14:textId="01BBCC7F" w:rsidR="00FB3055" w:rsidRPr="0038740A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 Accounting and Financial Management</w:t>
            </w:r>
          </w:p>
        </w:tc>
      </w:tr>
      <w:tr w:rsidR="00FB3055" w:rsidRPr="0038740A" w14:paraId="2F23F3F6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2E128C9D" w14:textId="2ADCD21F" w:rsidR="00FB3055" w:rsidRPr="0038740A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18A93A08" w14:textId="496BCBE2" w:rsidR="00FB3055" w:rsidRPr="0038740A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to Data Analysis</w:t>
            </w:r>
          </w:p>
        </w:tc>
      </w:tr>
      <w:tr w:rsidR="00FB3055" w:rsidRPr="0038740A" w14:paraId="6A1D298C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115300E8" w14:textId="7475C2E1" w:rsidR="00FB3055" w:rsidRPr="0038740A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38568445" w14:textId="4D4BE8F2" w:rsidR="00FB3055" w:rsidRPr="0038740A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Applications in Finance</w:t>
            </w:r>
          </w:p>
        </w:tc>
      </w:tr>
      <w:tr w:rsidR="00FB3055" w:rsidRPr="0038740A" w14:paraId="4547A0C7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7BCFE1EE" w14:textId="64C226D9" w:rsidR="00FB3055" w:rsidRPr="0038740A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8740A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711B7440" w14:textId="5260154D" w:rsidR="00FB3055" w:rsidRPr="0038740A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Credit Transactions</w:t>
            </w:r>
          </w:p>
        </w:tc>
      </w:tr>
      <w:tr w:rsidR="00FB3055" w:rsidRPr="0038740A" w14:paraId="03C96693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67EFD0ED" w14:textId="07594F71" w:rsidR="00FB3055" w:rsidRPr="0038740A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762EFDBE" w14:textId="14A40930" w:rsidR="00FB3055" w:rsidRPr="0038740A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Principles of Accounting</w:t>
            </w:r>
          </w:p>
        </w:tc>
      </w:tr>
      <w:tr w:rsidR="00FB3055" w:rsidRPr="0038740A" w14:paraId="3AAFB3E2" w14:textId="77777777" w:rsidTr="00A214FB">
        <w:trPr>
          <w:trHeight w:val="454"/>
        </w:trPr>
        <w:tc>
          <w:tcPr>
            <w:tcW w:w="2096" w:type="dxa"/>
            <w:shd w:val="clear" w:color="auto" w:fill="auto"/>
            <w:vAlign w:val="center"/>
          </w:tcPr>
          <w:p w14:paraId="0D5B9F1D" w14:textId="00C78931" w:rsidR="00FB3055" w:rsidRPr="0038740A" w:rsidRDefault="00FB3055" w:rsidP="00FB3055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0EF3D143" w14:textId="4403ADA4" w:rsidR="00FB3055" w:rsidRPr="0038740A" w:rsidRDefault="00FB3055" w:rsidP="00FB3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Accounting</w:t>
            </w:r>
          </w:p>
        </w:tc>
      </w:tr>
    </w:tbl>
    <w:p w14:paraId="1C9259CA" w14:textId="77777777" w:rsidR="00616F7D" w:rsidRPr="00616F7D" w:rsidRDefault="00616F7D" w:rsidP="000F0F42">
      <w:pPr>
        <w:rPr>
          <w:rFonts w:ascii="Arial" w:hAnsi="Arial" w:cs="Arial"/>
          <w:sz w:val="22"/>
          <w:szCs w:val="22"/>
        </w:rPr>
      </w:pPr>
    </w:p>
    <w:sectPr w:rsidR="00616F7D" w:rsidRPr="00616F7D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26C7" w14:textId="77777777" w:rsidR="000679A9" w:rsidRDefault="000679A9" w:rsidP="006F34E2">
      <w:r>
        <w:separator/>
      </w:r>
    </w:p>
  </w:endnote>
  <w:endnote w:type="continuationSeparator" w:id="0">
    <w:p w14:paraId="12C5328C" w14:textId="77777777" w:rsidR="000679A9" w:rsidRDefault="000679A9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5DB0" w14:textId="77777777"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719F" w14:textId="77777777"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F175" w14:textId="77777777"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C44D" w14:textId="77777777" w:rsidR="000679A9" w:rsidRDefault="000679A9" w:rsidP="006F34E2">
      <w:r>
        <w:separator/>
      </w:r>
    </w:p>
  </w:footnote>
  <w:footnote w:type="continuationSeparator" w:id="0">
    <w:p w14:paraId="4272AAC9" w14:textId="77777777" w:rsidR="000679A9" w:rsidRDefault="000679A9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080" w14:textId="77777777" w:rsidR="00124550" w:rsidRDefault="000679A9">
    <w:pPr>
      <w:pStyle w:val="stbilgi"/>
    </w:pPr>
    <w:r>
      <w:rPr>
        <w:noProof/>
        <w:lang w:val="tr-TR" w:eastAsia="tr-TR"/>
      </w:rPr>
      <w:pict w14:anchorId="74C67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1026" type="#_x0000_t75" alt="" style="position:absolute;margin-left:0;margin-top:0;width:607.35pt;height:858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8D3C" w14:textId="77777777"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22AB" w14:textId="77777777" w:rsidR="00124550" w:rsidRDefault="000679A9">
    <w:pPr>
      <w:pStyle w:val="stbilgi"/>
    </w:pPr>
    <w:r>
      <w:rPr>
        <w:noProof/>
        <w:lang w:val="tr-TR" w:eastAsia="tr-TR"/>
      </w:rPr>
      <w:pict w14:anchorId="5DBFB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1025" type="#_x0000_t75" alt="" style="position:absolute;margin-left:-53.9pt;margin-top:-58pt;width:607.35pt;height:858.95pt;z-index:-251657216;mso-wrap-edited:f;mso-width-percent:0;mso-height-percent:0;mso-position-horizontal-relative:margin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FC498C"/>
    <w:multiLevelType w:val="multilevel"/>
    <w:tmpl w:val="A90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A0362C"/>
    <w:multiLevelType w:val="multilevel"/>
    <w:tmpl w:val="D22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1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28020D"/>
    <w:multiLevelType w:val="multilevel"/>
    <w:tmpl w:val="DAD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C647F1"/>
    <w:multiLevelType w:val="multilevel"/>
    <w:tmpl w:val="6E7C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675444">
    <w:abstractNumId w:val="54"/>
  </w:num>
  <w:num w:numId="2" w16cid:durableId="1187906177">
    <w:abstractNumId w:val="71"/>
  </w:num>
  <w:num w:numId="3" w16cid:durableId="1258515229">
    <w:abstractNumId w:val="94"/>
  </w:num>
  <w:num w:numId="4" w16cid:durableId="303778327">
    <w:abstractNumId w:val="14"/>
  </w:num>
  <w:num w:numId="5" w16cid:durableId="489250811">
    <w:abstractNumId w:val="80"/>
  </w:num>
  <w:num w:numId="6" w16cid:durableId="1552570489">
    <w:abstractNumId w:val="85"/>
  </w:num>
  <w:num w:numId="7" w16cid:durableId="1413163258">
    <w:abstractNumId w:val="9"/>
  </w:num>
  <w:num w:numId="8" w16cid:durableId="971784000">
    <w:abstractNumId w:val="78"/>
  </w:num>
  <w:num w:numId="9" w16cid:durableId="1104152444">
    <w:abstractNumId w:val="83"/>
  </w:num>
  <w:num w:numId="10" w16cid:durableId="1092773014">
    <w:abstractNumId w:val="27"/>
  </w:num>
  <w:num w:numId="11" w16cid:durableId="695934819">
    <w:abstractNumId w:val="10"/>
  </w:num>
  <w:num w:numId="12" w16cid:durableId="1328047197">
    <w:abstractNumId w:val="55"/>
  </w:num>
  <w:num w:numId="13" w16cid:durableId="378283768">
    <w:abstractNumId w:val="59"/>
  </w:num>
  <w:num w:numId="14" w16cid:durableId="633409762">
    <w:abstractNumId w:val="20"/>
  </w:num>
  <w:num w:numId="15" w16cid:durableId="1538739546">
    <w:abstractNumId w:val="28"/>
  </w:num>
  <w:num w:numId="16" w16cid:durableId="1305232088">
    <w:abstractNumId w:val="101"/>
  </w:num>
  <w:num w:numId="17" w16cid:durableId="348258368">
    <w:abstractNumId w:val="62"/>
  </w:num>
  <w:num w:numId="18" w16cid:durableId="1057122332">
    <w:abstractNumId w:val="32"/>
  </w:num>
  <w:num w:numId="19" w16cid:durableId="1163930583">
    <w:abstractNumId w:val="43"/>
  </w:num>
  <w:num w:numId="20" w16cid:durableId="2135712519">
    <w:abstractNumId w:val="61"/>
  </w:num>
  <w:num w:numId="21" w16cid:durableId="1509832052">
    <w:abstractNumId w:val="65"/>
  </w:num>
  <w:num w:numId="22" w16cid:durableId="1357268098">
    <w:abstractNumId w:val="25"/>
  </w:num>
  <w:num w:numId="23" w16cid:durableId="1758361994">
    <w:abstractNumId w:val="84"/>
  </w:num>
  <w:num w:numId="24" w16cid:durableId="2140799860">
    <w:abstractNumId w:val="13"/>
  </w:num>
  <w:num w:numId="25" w16cid:durableId="431709636">
    <w:abstractNumId w:val="52"/>
  </w:num>
  <w:num w:numId="26" w16cid:durableId="2004580501">
    <w:abstractNumId w:val="12"/>
  </w:num>
  <w:num w:numId="27" w16cid:durableId="1068191856">
    <w:abstractNumId w:val="98"/>
  </w:num>
  <w:num w:numId="28" w16cid:durableId="588000475">
    <w:abstractNumId w:val="17"/>
  </w:num>
  <w:num w:numId="29" w16cid:durableId="288826603">
    <w:abstractNumId w:val="89"/>
  </w:num>
  <w:num w:numId="30" w16cid:durableId="135219309">
    <w:abstractNumId w:val="3"/>
  </w:num>
  <w:num w:numId="31" w16cid:durableId="1009138830">
    <w:abstractNumId w:val="56"/>
  </w:num>
  <w:num w:numId="32" w16cid:durableId="1449274681">
    <w:abstractNumId w:val="33"/>
  </w:num>
  <w:num w:numId="33" w16cid:durableId="358970583">
    <w:abstractNumId w:val="1"/>
  </w:num>
  <w:num w:numId="34" w16cid:durableId="1042633074">
    <w:abstractNumId w:val="29"/>
  </w:num>
  <w:num w:numId="35" w16cid:durableId="1499733085">
    <w:abstractNumId w:val="47"/>
  </w:num>
  <w:num w:numId="36" w16cid:durableId="1457214136">
    <w:abstractNumId w:val="81"/>
  </w:num>
  <w:num w:numId="37" w16cid:durableId="796879267">
    <w:abstractNumId w:val="22"/>
  </w:num>
  <w:num w:numId="38" w16cid:durableId="1310095505">
    <w:abstractNumId w:val="37"/>
  </w:num>
  <w:num w:numId="39" w16cid:durableId="496000637">
    <w:abstractNumId w:val="5"/>
  </w:num>
  <w:num w:numId="40" w16cid:durableId="734665968">
    <w:abstractNumId w:val="35"/>
  </w:num>
  <w:num w:numId="41" w16cid:durableId="1527526580">
    <w:abstractNumId w:val="87"/>
  </w:num>
  <w:num w:numId="42" w16cid:durableId="497235793">
    <w:abstractNumId w:val="18"/>
  </w:num>
  <w:num w:numId="43" w16cid:durableId="1671174880">
    <w:abstractNumId w:val="105"/>
  </w:num>
  <w:num w:numId="44" w16cid:durableId="1215658545">
    <w:abstractNumId w:val="49"/>
  </w:num>
  <w:num w:numId="45" w16cid:durableId="2075348103">
    <w:abstractNumId w:val="30"/>
  </w:num>
  <w:num w:numId="46" w16cid:durableId="508563380">
    <w:abstractNumId w:val="79"/>
  </w:num>
  <w:num w:numId="47" w16cid:durableId="481628652">
    <w:abstractNumId w:val="4"/>
  </w:num>
  <w:num w:numId="48" w16cid:durableId="1344631239">
    <w:abstractNumId w:val="69"/>
  </w:num>
  <w:num w:numId="49" w16cid:durableId="1032731865">
    <w:abstractNumId w:val="102"/>
  </w:num>
  <w:num w:numId="50" w16cid:durableId="417823358">
    <w:abstractNumId w:val="23"/>
  </w:num>
  <w:num w:numId="51" w16cid:durableId="116683039">
    <w:abstractNumId w:val="57"/>
  </w:num>
  <w:num w:numId="52" w16cid:durableId="344602841">
    <w:abstractNumId w:val="76"/>
  </w:num>
  <w:num w:numId="53" w16cid:durableId="330252998">
    <w:abstractNumId w:val="26"/>
  </w:num>
  <w:num w:numId="54" w16cid:durableId="1738549390">
    <w:abstractNumId w:val="60"/>
  </w:num>
  <w:num w:numId="55" w16cid:durableId="220411671">
    <w:abstractNumId w:val="41"/>
  </w:num>
  <w:num w:numId="56" w16cid:durableId="857234878">
    <w:abstractNumId w:val="46"/>
  </w:num>
  <w:num w:numId="57" w16cid:durableId="210461731">
    <w:abstractNumId w:val="8"/>
  </w:num>
  <w:num w:numId="58" w16cid:durableId="1306080962">
    <w:abstractNumId w:val="53"/>
  </w:num>
  <w:num w:numId="59" w16cid:durableId="1939026506">
    <w:abstractNumId w:val="68"/>
  </w:num>
  <w:num w:numId="60" w16cid:durableId="1900743527">
    <w:abstractNumId w:val="95"/>
  </w:num>
  <w:num w:numId="61" w16cid:durableId="741879499">
    <w:abstractNumId w:val="24"/>
  </w:num>
  <w:num w:numId="62" w16cid:durableId="1886141985">
    <w:abstractNumId w:val="39"/>
  </w:num>
  <w:num w:numId="63" w16cid:durableId="999231021">
    <w:abstractNumId w:val="36"/>
  </w:num>
  <w:num w:numId="64" w16cid:durableId="278605735">
    <w:abstractNumId w:val="51"/>
  </w:num>
  <w:num w:numId="65" w16cid:durableId="1665426718">
    <w:abstractNumId w:val="64"/>
  </w:num>
  <w:num w:numId="66" w16cid:durableId="143857971">
    <w:abstractNumId w:val="88"/>
  </w:num>
  <w:num w:numId="67" w16cid:durableId="1996372854">
    <w:abstractNumId w:val="40"/>
  </w:num>
  <w:num w:numId="68" w16cid:durableId="1816146564">
    <w:abstractNumId w:val="99"/>
  </w:num>
  <w:num w:numId="69" w16cid:durableId="854810186">
    <w:abstractNumId w:val="0"/>
  </w:num>
  <w:num w:numId="70" w16cid:durableId="409891408">
    <w:abstractNumId w:val="75"/>
  </w:num>
  <w:num w:numId="71" w16cid:durableId="914440243">
    <w:abstractNumId w:val="34"/>
  </w:num>
  <w:num w:numId="72" w16cid:durableId="830489052">
    <w:abstractNumId w:val="16"/>
  </w:num>
  <w:num w:numId="73" w16cid:durableId="1171138673">
    <w:abstractNumId w:val="96"/>
  </w:num>
  <w:num w:numId="74" w16cid:durableId="670718352">
    <w:abstractNumId w:val="72"/>
  </w:num>
  <w:num w:numId="75" w16cid:durableId="956907188">
    <w:abstractNumId w:val="67"/>
  </w:num>
  <w:num w:numId="76" w16cid:durableId="897280343">
    <w:abstractNumId w:val="70"/>
  </w:num>
  <w:num w:numId="77" w16cid:durableId="1892955041">
    <w:abstractNumId w:val="15"/>
  </w:num>
  <w:num w:numId="78" w16cid:durableId="1506821628">
    <w:abstractNumId w:val="31"/>
  </w:num>
  <w:num w:numId="79" w16cid:durableId="192307310">
    <w:abstractNumId w:val="19"/>
  </w:num>
  <w:num w:numId="80" w16cid:durableId="673186388">
    <w:abstractNumId w:val="58"/>
  </w:num>
  <w:num w:numId="81" w16cid:durableId="165288528">
    <w:abstractNumId w:val="48"/>
  </w:num>
  <w:num w:numId="82" w16cid:durableId="841048510">
    <w:abstractNumId w:val="7"/>
  </w:num>
  <w:num w:numId="83" w16cid:durableId="88702453">
    <w:abstractNumId w:val="82"/>
  </w:num>
  <w:num w:numId="84" w16cid:durableId="1968856355">
    <w:abstractNumId w:val="77"/>
  </w:num>
  <w:num w:numId="85" w16cid:durableId="1086536624">
    <w:abstractNumId w:val="91"/>
  </w:num>
  <w:num w:numId="86" w16cid:durableId="212692220">
    <w:abstractNumId w:val="86"/>
  </w:num>
  <w:num w:numId="87" w16cid:durableId="1164130207">
    <w:abstractNumId w:val="42"/>
  </w:num>
  <w:num w:numId="88" w16cid:durableId="366953888">
    <w:abstractNumId w:val="38"/>
  </w:num>
  <w:num w:numId="89" w16cid:durableId="1516723236">
    <w:abstractNumId w:val="44"/>
  </w:num>
  <w:num w:numId="90" w16cid:durableId="313686109">
    <w:abstractNumId w:val="63"/>
  </w:num>
  <w:num w:numId="91" w16cid:durableId="1387097405">
    <w:abstractNumId w:val="6"/>
  </w:num>
  <w:num w:numId="92" w16cid:durableId="2118986397">
    <w:abstractNumId w:val="90"/>
  </w:num>
  <w:num w:numId="93" w16cid:durableId="301663413">
    <w:abstractNumId w:val="104"/>
  </w:num>
  <w:num w:numId="94" w16cid:durableId="1253660748">
    <w:abstractNumId w:val="45"/>
  </w:num>
  <w:num w:numId="95" w16cid:durableId="739669668">
    <w:abstractNumId w:val="100"/>
  </w:num>
  <w:num w:numId="96" w16cid:durableId="883176439">
    <w:abstractNumId w:val="73"/>
  </w:num>
  <w:num w:numId="97" w16cid:durableId="1433933625">
    <w:abstractNumId w:val="11"/>
  </w:num>
  <w:num w:numId="98" w16cid:durableId="570195700">
    <w:abstractNumId w:val="2"/>
  </w:num>
  <w:num w:numId="99" w16cid:durableId="455635633">
    <w:abstractNumId w:val="21"/>
  </w:num>
  <w:num w:numId="100" w16cid:durableId="1376270057">
    <w:abstractNumId w:val="74"/>
  </w:num>
  <w:num w:numId="101" w16cid:durableId="1201167286">
    <w:abstractNumId w:val="93"/>
  </w:num>
  <w:num w:numId="102" w16cid:durableId="539708692">
    <w:abstractNumId w:val="97"/>
  </w:num>
  <w:num w:numId="103" w16cid:durableId="439615501">
    <w:abstractNumId w:val="50"/>
  </w:num>
  <w:num w:numId="104" w16cid:durableId="48697727">
    <w:abstractNumId w:val="66"/>
  </w:num>
  <w:num w:numId="105" w16cid:durableId="1561676775">
    <w:abstractNumId w:val="92"/>
  </w:num>
  <w:num w:numId="106" w16cid:durableId="1824002164">
    <w:abstractNumId w:val="103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679A9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0F42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3376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73E94"/>
    <w:rsid w:val="003763A8"/>
    <w:rsid w:val="003774C3"/>
    <w:rsid w:val="00386172"/>
    <w:rsid w:val="0038740A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D7ECA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04F"/>
    <w:rsid w:val="00417423"/>
    <w:rsid w:val="00426D79"/>
    <w:rsid w:val="0043105D"/>
    <w:rsid w:val="004317A8"/>
    <w:rsid w:val="004317DF"/>
    <w:rsid w:val="00435EA6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5683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0D9E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4F0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88A"/>
    <w:rsid w:val="00612A93"/>
    <w:rsid w:val="00616F7D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0CAB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202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4004"/>
    <w:rsid w:val="007B08B3"/>
    <w:rsid w:val="007B0CCD"/>
    <w:rsid w:val="007B7588"/>
    <w:rsid w:val="007B7B25"/>
    <w:rsid w:val="007C1F93"/>
    <w:rsid w:val="007C269C"/>
    <w:rsid w:val="007C4F10"/>
    <w:rsid w:val="007D1D51"/>
    <w:rsid w:val="007D7C1A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47F09"/>
    <w:rsid w:val="00850C23"/>
    <w:rsid w:val="00857566"/>
    <w:rsid w:val="00857810"/>
    <w:rsid w:val="00861352"/>
    <w:rsid w:val="0086192B"/>
    <w:rsid w:val="00863BE7"/>
    <w:rsid w:val="00865ED6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7510"/>
    <w:rsid w:val="008C7D06"/>
    <w:rsid w:val="008D3D1E"/>
    <w:rsid w:val="008F07F6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2552"/>
    <w:rsid w:val="00945044"/>
    <w:rsid w:val="00953CD0"/>
    <w:rsid w:val="00954A1E"/>
    <w:rsid w:val="00955524"/>
    <w:rsid w:val="00960885"/>
    <w:rsid w:val="009670CA"/>
    <w:rsid w:val="009676B3"/>
    <w:rsid w:val="00970468"/>
    <w:rsid w:val="00971642"/>
    <w:rsid w:val="00971766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1BE7"/>
    <w:rsid w:val="00A042F6"/>
    <w:rsid w:val="00A04DAB"/>
    <w:rsid w:val="00A0697C"/>
    <w:rsid w:val="00A073D5"/>
    <w:rsid w:val="00A21347"/>
    <w:rsid w:val="00A214FB"/>
    <w:rsid w:val="00A22E62"/>
    <w:rsid w:val="00A23888"/>
    <w:rsid w:val="00A24CB2"/>
    <w:rsid w:val="00A40684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96924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B3D0A"/>
    <w:rsid w:val="00BC5352"/>
    <w:rsid w:val="00BC686B"/>
    <w:rsid w:val="00BD227B"/>
    <w:rsid w:val="00BD6EEE"/>
    <w:rsid w:val="00BD7BD6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717E1"/>
    <w:rsid w:val="00C73005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E7D1C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500"/>
    <w:rsid w:val="00F32665"/>
    <w:rsid w:val="00F35F2E"/>
    <w:rsid w:val="00F36F2E"/>
    <w:rsid w:val="00F37C47"/>
    <w:rsid w:val="00F42A23"/>
    <w:rsid w:val="00F42AA6"/>
    <w:rsid w:val="00F479CB"/>
    <w:rsid w:val="00F520EA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5EE0"/>
    <w:rsid w:val="00F86716"/>
    <w:rsid w:val="00F86F66"/>
    <w:rsid w:val="00F94E3D"/>
    <w:rsid w:val="00F95384"/>
    <w:rsid w:val="00FB3055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A210770"/>
  <w15:chartTrackingRefBased/>
  <w15:docId w15:val="{197C1D0F-44E2-AC4A-B64D-F7397C58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link w:val="BodyText3Char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customStyle="1" w:styleId="stbilgi">
    <w:name w:val="Üstbilgi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F34E2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5EE0"/>
    <w:pPr>
      <w:spacing w:before="100" w:beforeAutospacing="1" w:after="100" w:afterAutospacing="1"/>
    </w:pPr>
    <w:rPr>
      <w:lang w:val="tr-TR" w:eastAsia="tr-TR"/>
    </w:rPr>
  </w:style>
  <w:style w:type="character" w:styleId="FollowedHyperlink">
    <w:name w:val="FollowedHyperlink"/>
    <w:basedOn w:val="DefaultParagraphFont"/>
    <w:rsid w:val="0016337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36E7-FBDB-481D-AB5C-85D6E8EA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3853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Naime USUL</cp:lastModifiedBy>
  <cp:revision>9</cp:revision>
  <cp:lastPrinted>2015-08-27T14:22:00Z</cp:lastPrinted>
  <dcterms:created xsi:type="dcterms:W3CDTF">2024-06-03T11:37:00Z</dcterms:created>
  <dcterms:modified xsi:type="dcterms:W3CDTF">2024-06-03T13:21:00Z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